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0568B" w14:textId="4B06E47B" w:rsidR="00731292" w:rsidRDefault="000F762F" w:rsidP="00731292">
      <w:pPr>
        <w:jc w:val="right"/>
      </w:pPr>
      <w:r>
        <w:t>Warszawa</w:t>
      </w:r>
      <w:r w:rsidR="00731292" w:rsidRPr="00731292">
        <w:t>,</w:t>
      </w:r>
      <w:r w:rsidR="00731292">
        <w:t xml:space="preserve"> </w:t>
      </w:r>
      <w:r w:rsidR="00111C91">
        <w:t>03</w:t>
      </w:r>
      <w:r w:rsidR="00731292">
        <w:t>.</w:t>
      </w:r>
      <w:r w:rsidR="0065520A">
        <w:t>1</w:t>
      </w:r>
      <w:r w:rsidR="00111C91">
        <w:t>2</w:t>
      </w:r>
      <w:r w:rsidR="00731292">
        <w:t>.2020 r.</w:t>
      </w:r>
    </w:p>
    <w:p w14:paraId="42D983A5" w14:textId="2C91AA7E" w:rsidR="000F762F" w:rsidRDefault="000F762F" w:rsidP="00731292">
      <w:pPr>
        <w:pStyle w:val="Akapitzlist"/>
        <w:ind w:left="284" w:firstLine="142"/>
        <w:jc w:val="both"/>
        <w:rPr>
          <w:rFonts w:asciiTheme="minorHAnsi" w:hAnsiTheme="minorHAnsi" w:cstheme="minorHAnsi"/>
          <w:sz w:val="24"/>
          <w:szCs w:val="24"/>
        </w:rPr>
      </w:pPr>
      <w:r w:rsidRPr="000F762F">
        <w:rPr>
          <w:rFonts w:asciiTheme="minorHAnsi" w:hAnsiTheme="minorHAnsi" w:cstheme="minorHAnsi"/>
          <w:sz w:val="24"/>
          <w:szCs w:val="24"/>
        </w:rPr>
        <w:t xml:space="preserve">Poręczenia Kredytowe Sp. z o.o. </w:t>
      </w:r>
    </w:p>
    <w:p w14:paraId="6B467332" w14:textId="4E953691" w:rsidR="000F762F" w:rsidRDefault="000F762F" w:rsidP="00731292">
      <w:pPr>
        <w:pStyle w:val="Akapitzlist"/>
        <w:ind w:left="284" w:firstLine="142"/>
        <w:jc w:val="both"/>
        <w:rPr>
          <w:rFonts w:asciiTheme="minorHAnsi" w:hAnsiTheme="minorHAnsi" w:cstheme="minorHAnsi"/>
          <w:sz w:val="24"/>
          <w:szCs w:val="24"/>
        </w:rPr>
      </w:pPr>
      <w:r w:rsidRPr="000F762F">
        <w:rPr>
          <w:rFonts w:asciiTheme="minorHAnsi" w:hAnsiTheme="minorHAnsi" w:cstheme="minorHAnsi"/>
          <w:sz w:val="24"/>
          <w:szCs w:val="24"/>
        </w:rPr>
        <w:t>ul. Miedziana 3A/22, 00-814 Warszawa</w:t>
      </w:r>
    </w:p>
    <w:p w14:paraId="513D5D89" w14:textId="4D5B48EB" w:rsidR="00731292" w:rsidRPr="00731292" w:rsidRDefault="00731292" w:rsidP="00731292">
      <w:pPr>
        <w:pStyle w:val="Akapitzlist"/>
        <w:ind w:left="284" w:firstLine="142"/>
        <w:jc w:val="both"/>
        <w:rPr>
          <w:rFonts w:asciiTheme="minorHAnsi" w:hAnsiTheme="minorHAnsi" w:cstheme="minorHAnsi"/>
          <w:sz w:val="24"/>
          <w:szCs w:val="24"/>
        </w:rPr>
      </w:pPr>
    </w:p>
    <w:p w14:paraId="382B27B7" w14:textId="77777777" w:rsidR="00731292" w:rsidRDefault="00731292" w:rsidP="00731292">
      <w:pPr>
        <w:jc w:val="right"/>
      </w:pPr>
    </w:p>
    <w:p w14:paraId="7C49438C" w14:textId="7020239D" w:rsidR="00731292" w:rsidRDefault="00731292"/>
    <w:p w14:paraId="1C033181" w14:textId="77777777" w:rsidR="006B6FCE" w:rsidRDefault="006B6FCE"/>
    <w:p w14:paraId="77FDE5B0" w14:textId="734859A1" w:rsidR="00731292" w:rsidRPr="006B6FCE" w:rsidRDefault="00731292" w:rsidP="006B6FCE">
      <w:pPr>
        <w:jc w:val="center"/>
        <w:rPr>
          <w:b/>
          <w:bCs/>
        </w:rPr>
      </w:pPr>
      <w:r w:rsidRPr="006B6FCE">
        <w:rPr>
          <w:b/>
          <w:bCs/>
        </w:rPr>
        <w:t>ZMIANA ZAPYTANIA OFERTOWEGO</w:t>
      </w:r>
    </w:p>
    <w:p w14:paraId="3BC20ECA" w14:textId="1F60998E" w:rsidR="00731292" w:rsidRPr="006B6FCE" w:rsidRDefault="00731292" w:rsidP="006B6FCE">
      <w:pPr>
        <w:jc w:val="center"/>
        <w:rPr>
          <w:b/>
          <w:bCs/>
        </w:rPr>
      </w:pPr>
      <w:r w:rsidRPr="006B6FCE">
        <w:rPr>
          <w:b/>
          <w:bCs/>
        </w:rPr>
        <w:t xml:space="preserve">z dnia </w:t>
      </w:r>
      <w:r w:rsidR="00111C91">
        <w:rPr>
          <w:b/>
          <w:bCs/>
        </w:rPr>
        <w:t>03</w:t>
      </w:r>
      <w:r w:rsidRPr="006B6FCE">
        <w:rPr>
          <w:b/>
          <w:bCs/>
        </w:rPr>
        <w:t>.</w:t>
      </w:r>
      <w:r w:rsidR="0065520A">
        <w:rPr>
          <w:b/>
          <w:bCs/>
        </w:rPr>
        <w:t>1</w:t>
      </w:r>
      <w:r w:rsidR="00111C91">
        <w:rPr>
          <w:b/>
          <w:bCs/>
        </w:rPr>
        <w:t>2</w:t>
      </w:r>
      <w:r w:rsidRPr="006B6FCE">
        <w:rPr>
          <w:b/>
          <w:bCs/>
        </w:rPr>
        <w:t>.2020 r.</w:t>
      </w:r>
    </w:p>
    <w:p w14:paraId="1B126229" w14:textId="77777777" w:rsidR="000F762F" w:rsidRPr="000F762F" w:rsidRDefault="00731292" w:rsidP="000F762F">
      <w:pPr>
        <w:jc w:val="center"/>
        <w:rPr>
          <w:b/>
          <w:bCs/>
        </w:rPr>
      </w:pPr>
      <w:r w:rsidRPr="006B6FCE">
        <w:rPr>
          <w:b/>
          <w:bCs/>
        </w:rPr>
        <w:t>dla postępowania pn. „</w:t>
      </w:r>
      <w:r w:rsidR="000F762F" w:rsidRPr="000F762F">
        <w:rPr>
          <w:b/>
          <w:bCs/>
        </w:rPr>
        <w:t xml:space="preserve">Budowa instalacji odnawialnych źródeł energii </w:t>
      </w:r>
    </w:p>
    <w:p w14:paraId="570DD871" w14:textId="2B4C784B" w:rsidR="00731292" w:rsidRDefault="000F762F" w:rsidP="000F762F">
      <w:pPr>
        <w:jc w:val="center"/>
        <w:rPr>
          <w:b/>
          <w:bCs/>
        </w:rPr>
      </w:pPr>
      <w:r w:rsidRPr="000F762F">
        <w:rPr>
          <w:b/>
          <w:bCs/>
        </w:rPr>
        <w:t>w Centrum Konferencyjno- Szkoleniowym w Wisełce</w:t>
      </w:r>
      <w:r w:rsidR="00731292" w:rsidRPr="006B6FCE">
        <w:rPr>
          <w:b/>
          <w:bCs/>
        </w:rPr>
        <w:t>.”</w:t>
      </w:r>
    </w:p>
    <w:p w14:paraId="1F17023B" w14:textId="77777777" w:rsidR="006B6FCE" w:rsidRPr="006B6FCE" w:rsidRDefault="006B6FCE" w:rsidP="006B6FCE">
      <w:pPr>
        <w:jc w:val="center"/>
        <w:rPr>
          <w:b/>
          <w:bCs/>
        </w:rPr>
      </w:pPr>
    </w:p>
    <w:p w14:paraId="58F3D3E7" w14:textId="65CEB71E" w:rsidR="00731292" w:rsidRDefault="00731292" w:rsidP="003E0905">
      <w:pPr>
        <w:jc w:val="both"/>
      </w:pPr>
      <w:r>
        <w:t>Nawiązując do zapytania ofertowego opublikowanego w bazie konkurencyjności w dniu 15.05.2020 roku, nr ogłoszenia 3118</w:t>
      </w:r>
      <w:r w:rsidR="000F762F">
        <w:t>5</w:t>
      </w:r>
      <w:r>
        <w:t xml:space="preserve">, wprowadza się następujące zmiany w </w:t>
      </w:r>
      <w:r w:rsidRPr="006B6FCE">
        <w:rPr>
          <w:b/>
          <w:bCs/>
        </w:rPr>
        <w:t>rozdziale VII.</w:t>
      </w:r>
      <w:r>
        <w:t xml:space="preserve"> ZO – Zasady dotyczące składania, otwarcia oraz oceny ofert: </w:t>
      </w:r>
    </w:p>
    <w:p w14:paraId="47622EA2" w14:textId="02C66B54" w:rsidR="00731292" w:rsidRDefault="00731292" w:rsidP="003E0905">
      <w:pPr>
        <w:pStyle w:val="Akapitzlist"/>
        <w:numPr>
          <w:ilvl w:val="0"/>
          <w:numId w:val="2"/>
        </w:numPr>
        <w:jc w:val="both"/>
      </w:pPr>
      <w:r w:rsidRPr="006B6FCE">
        <w:rPr>
          <w:b/>
          <w:bCs/>
        </w:rPr>
        <w:t>ustęp 1)</w:t>
      </w:r>
      <w:r>
        <w:t xml:space="preserve"> </w:t>
      </w:r>
      <w:r w:rsidR="006B6FCE">
        <w:t>otrzymuje następujące brzmienie:</w:t>
      </w:r>
    </w:p>
    <w:p w14:paraId="11101CA2" w14:textId="103A182D" w:rsidR="006B6FCE" w:rsidRDefault="006B6FCE" w:rsidP="000F762F">
      <w:pPr>
        <w:pStyle w:val="Akapitzlist"/>
        <w:jc w:val="both"/>
      </w:pPr>
      <w:r>
        <w:t>„</w:t>
      </w:r>
      <w:r w:rsidR="002014BB" w:rsidRPr="002014BB">
        <w:t xml:space="preserve">Oferty należy dostarczyć do siedziby Zamawiającego tj. Poręczenia Kredytowe Sp. z o.o., ul. Miedziana 3A/22, 00-814 Warszawa - do dnia </w:t>
      </w:r>
      <w:r w:rsidR="00111C91">
        <w:t>15</w:t>
      </w:r>
      <w:r w:rsidR="002014BB" w:rsidRPr="002014BB">
        <w:t>.12.2020 r. do godz.  12:00</w:t>
      </w:r>
      <w:r w:rsidRPr="006B6FCE">
        <w:t>.”</w:t>
      </w:r>
    </w:p>
    <w:p w14:paraId="254B9C07" w14:textId="77777777" w:rsidR="006B6FCE" w:rsidRDefault="006B6FCE" w:rsidP="003E0905">
      <w:pPr>
        <w:pStyle w:val="Akapitzlist"/>
        <w:jc w:val="both"/>
      </w:pPr>
    </w:p>
    <w:p w14:paraId="2B748E09" w14:textId="42541AE6" w:rsidR="006B6FCE" w:rsidRDefault="006B6FCE" w:rsidP="003E0905">
      <w:pPr>
        <w:pStyle w:val="Akapitzlist"/>
        <w:numPr>
          <w:ilvl w:val="0"/>
          <w:numId w:val="2"/>
        </w:numPr>
        <w:jc w:val="both"/>
      </w:pPr>
      <w:r w:rsidRPr="006B6FCE">
        <w:rPr>
          <w:b/>
          <w:bCs/>
        </w:rPr>
        <w:t>ustęp 4)</w:t>
      </w:r>
      <w:r>
        <w:t xml:space="preserve"> otrzymuje następujące brzmienie:</w:t>
      </w:r>
    </w:p>
    <w:p w14:paraId="7F6C8BF9" w14:textId="7EE846BA" w:rsidR="002014BB" w:rsidRDefault="006B6FCE" w:rsidP="002014BB">
      <w:pPr>
        <w:pStyle w:val="Akapitzlist"/>
        <w:jc w:val="both"/>
      </w:pPr>
      <w:r>
        <w:t>„</w:t>
      </w:r>
      <w:r w:rsidR="002014BB">
        <w:t xml:space="preserve">Otwarcie ofert jest jawne i nastąpi w dniu </w:t>
      </w:r>
      <w:r w:rsidR="00111C91">
        <w:t>15</w:t>
      </w:r>
      <w:r w:rsidR="002014BB">
        <w:t>.12.2020 r. o godz. 12:15 w formie transmisji na portalu Facebook.com. Transmisja będzie dostępna pod poniższym linkiem:</w:t>
      </w:r>
    </w:p>
    <w:p w14:paraId="68A246B1" w14:textId="6EAB4489" w:rsidR="00731292" w:rsidRDefault="00111C91" w:rsidP="002014BB">
      <w:pPr>
        <w:pStyle w:val="Akapitzlist"/>
        <w:jc w:val="both"/>
      </w:pPr>
      <w:hyperlink r:id="rId5" w:history="1">
        <w:r w:rsidR="002014BB" w:rsidRPr="00BB4CE4">
          <w:rPr>
            <w:rStyle w:val="Hipercze"/>
          </w:rPr>
          <w:t>https://www.facebook.com/pozyczkiiporeczenia/live</w:t>
        </w:r>
      </w:hyperlink>
    </w:p>
    <w:p w14:paraId="04F5705C" w14:textId="77777777" w:rsidR="00731292" w:rsidRDefault="00731292"/>
    <w:p w14:paraId="44475A45" w14:textId="1DA5344B" w:rsidR="00731292" w:rsidRDefault="00731292">
      <w:r>
        <w:t xml:space="preserve">Pozostałe zapisy </w:t>
      </w:r>
      <w:r w:rsidR="006B6FCE">
        <w:t xml:space="preserve">zapytania ofertowego </w:t>
      </w:r>
      <w:r>
        <w:t>pozostają bez zmian.</w:t>
      </w:r>
      <w:r w:rsidR="00D2550D">
        <w:t xml:space="preserve"> </w:t>
      </w:r>
    </w:p>
    <w:sectPr w:rsidR="00731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25A10"/>
    <w:multiLevelType w:val="hybridMultilevel"/>
    <w:tmpl w:val="1390E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5165A"/>
    <w:multiLevelType w:val="hybridMultilevel"/>
    <w:tmpl w:val="56205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92"/>
    <w:rsid w:val="000F762F"/>
    <w:rsid w:val="00111C91"/>
    <w:rsid w:val="002014BB"/>
    <w:rsid w:val="002A1183"/>
    <w:rsid w:val="003E0905"/>
    <w:rsid w:val="0065520A"/>
    <w:rsid w:val="006B6FCE"/>
    <w:rsid w:val="00731292"/>
    <w:rsid w:val="00D2550D"/>
    <w:rsid w:val="00F0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F77B"/>
  <w15:chartTrackingRefBased/>
  <w15:docId w15:val="{8AA10D04-B169-4D5B-B06F-B7C859B2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 BS,Kolorowa lista — akcent 11"/>
    <w:basedOn w:val="Normalny"/>
    <w:qFormat/>
    <w:rsid w:val="00731292"/>
    <w:pPr>
      <w:spacing w:after="0" w:line="240" w:lineRule="auto"/>
      <w:ind w:left="720"/>
    </w:pPr>
    <w:rPr>
      <w:rFonts w:ascii="Calibri" w:eastAsia="Calibri" w:hAnsi="Calibri" w:cs="Times New Roman"/>
      <w:color w:val="00000A"/>
      <w:lang w:eastAsia="pl-PL"/>
    </w:rPr>
  </w:style>
  <w:style w:type="character" w:styleId="Hipercze">
    <w:name w:val="Hyperlink"/>
    <w:basedOn w:val="Domylnaczcionkaakapitu"/>
    <w:uiPriority w:val="99"/>
    <w:unhideWhenUsed/>
    <w:rsid w:val="007312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1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ozyczkiiporeczenia/l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Barski Office 365</dc:creator>
  <cp:keywords/>
  <dc:description/>
  <cp:lastModifiedBy>Zbigniew Barski Office 365</cp:lastModifiedBy>
  <cp:revision>10</cp:revision>
  <dcterms:created xsi:type="dcterms:W3CDTF">2020-09-07T10:57:00Z</dcterms:created>
  <dcterms:modified xsi:type="dcterms:W3CDTF">2020-12-03T11:20:00Z</dcterms:modified>
</cp:coreProperties>
</file>