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0ADB" w14:textId="77777777" w:rsidR="009E4A4F" w:rsidRPr="00223B05" w:rsidRDefault="009E4A4F" w:rsidP="009E4A4F">
      <w:pPr>
        <w:pStyle w:val="H1"/>
        <w:numPr>
          <w:ilvl w:val="0"/>
          <w:numId w:val="0"/>
        </w:numPr>
        <w:ind w:left="357" w:hanging="357"/>
        <w:jc w:val="center"/>
      </w:pPr>
      <w:bookmarkStart w:id="0" w:name="_GoBack"/>
      <w:bookmarkEnd w:id="0"/>
      <w:r>
        <w:t>Z</w:t>
      </w:r>
      <w:r w:rsidRPr="00223B05">
        <w:t>apytanie ofertowe</w:t>
      </w:r>
    </w:p>
    <w:p w14:paraId="10F249A8" w14:textId="043CE82A" w:rsidR="009E4A4F" w:rsidRPr="00BC76E8" w:rsidRDefault="009E4A4F" w:rsidP="009E4A4F">
      <w:pPr>
        <w:spacing w:before="120" w:after="120"/>
        <w:jc w:val="center"/>
        <w:outlineLvl w:val="0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n</w:t>
      </w:r>
      <w:r w:rsidRPr="00223B05">
        <w:rPr>
          <w:rFonts w:ascii="Calibri Light" w:eastAsia="Calibri" w:hAnsi="Calibri Light" w:cs="Times New Roman"/>
          <w:b/>
          <w:sz w:val="28"/>
          <w:szCs w:val="28"/>
        </w:rPr>
        <w:t xml:space="preserve">r </w:t>
      </w:r>
      <w:bookmarkStart w:id="1" w:name="_Hlk9598566"/>
      <w:r>
        <w:rPr>
          <w:rFonts w:ascii="Calibri Light" w:eastAsia="Calibri" w:hAnsi="Calibri Light" w:cs="Times New Roman"/>
          <w:b/>
          <w:sz w:val="28"/>
          <w:szCs w:val="28"/>
        </w:rPr>
        <w:t>INTERMET</w:t>
      </w:r>
      <w:r>
        <w:rPr>
          <w:rFonts w:ascii="Calibri Light" w:eastAsia="Calibri" w:hAnsi="Calibri Light" w:cs="Times New Roman"/>
          <w:b/>
          <w:caps/>
          <w:sz w:val="28"/>
          <w:szCs w:val="28"/>
        </w:rPr>
        <w:t>AL</w:t>
      </w:r>
      <w:r>
        <w:rPr>
          <w:rFonts w:ascii="Calibri Light" w:eastAsia="Calibri" w:hAnsi="Calibri Light" w:cs="Times New Roman"/>
          <w:b/>
          <w:sz w:val="28"/>
          <w:szCs w:val="28"/>
        </w:rPr>
        <w:t>/POIR 1.1.1/0</w:t>
      </w:r>
      <w:r w:rsidR="00905F45">
        <w:rPr>
          <w:rFonts w:ascii="Calibri Light" w:eastAsia="Calibri" w:hAnsi="Calibri Light" w:cs="Times New Roman"/>
          <w:b/>
          <w:sz w:val="28"/>
          <w:szCs w:val="28"/>
        </w:rPr>
        <w:t>3</w:t>
      </w:r>
      <w:r>
        <w:rPr>
          <w:rFonts w:ascii="Calibri Light" w:eastAsia="Calibri" w:hAnsi="Calibri Light" w:cs="Times New Roman"/>
          <w:b/>
          <w:sz w:val="28"/>
          <w:szCs w:val="28"/>
        </w:rPr>
        <w:t>/1</w:t>
      </w:r>
      <w:r w:rsidR="00115FF0">
        <w:rPr>
          <w:rFonts w:ascii="Calibri Light" w:eastAsia="Calibri" w:hAnsi="Calibri Light" w:cs="Times New Roman"/>
          <w:b/>
          <w:sz w:val="28"/>
          <w:szCs w:val="28"/>
        </w:rPr>
        <w:t>1</w:t>
      </w:r>
      <w:r>
        <w:rPr>
          <w:rFonts w:ascii="Calibri Light" w:eastAsia="Calibri" w:hAnsi="Calibri Light" w:cs="Times New Roman"/>
          <w:b/>
          <w:sz w:val="28"/>
          <w:szCs w:val="28"/>
        </w:rPr>
        <w:t>/2019</w:t>
      </w:r>
      <w:bookmarkEnd w:id="1"/>
    </w:p>
    <w:p w14:paraId="3A005A32" w14:textId="77777777" w:rsidR="009E4A4F" w:rsidRDefault="009E4A4F" w:rsidP="009E4A4F">
      <w:pPr>
        <w:spacing w:before="120" w:after="120"/>
        <w:outlineLvl w:val="0"/>
        <w:rPr>
          <w:rFonts w:ascii="Calibri Light" w:eastAsia="Calibri" w:hAnsi="Calibri Light" w:cs="Times New Roman"/>
          <w:sz w:val="28"/>
          <w:szCs w:val="28"/>
        </w:rPr>
      </w:pPr>
    </w:p>
    <w:p w14:paraId="3A90F16D" w14:textId="77777777" w:rsidR="009E4A4F" w:rsidRPr="00905F45" w:rsidRDefault="009E4A4F" w:rsidP="009E4A4F">
      <w:pPr>
        <w:spacing w:before="120" w:after="120"/>
        <w:jc w:val="center"/>
        <w:outlineLvl w:val="0"/>
        <w:rPr>
          <w:rFonts w:ascii="Calibri Light" w:eastAsia="Calibri" w:hAnsi="Calibri Light" w:cs="Times New Roman"/>
          <w:b/>
          <w:sz w:val="28"/>
          <w:szCs w:val="28"/>
        </w:rPr>
      </w:pPr>
      <w:r w:rsidRPr="00223B05">
        <w:rPr>
          <w:rFonts w:ascii="Calibri Light" w:eastAsia="Calibri" w:hAnsi="Calibri Light" w:cs="Times New Roman"/>
          <w:b/>
          <w:sz w:val="28"/>
          <w:szCs w:val="28"/>
        </w:rPr>
        <w:t xml:space="preserve">PRZEDMIOT </w:t>
      </w:r>
      <w:r w:rsidRPr="00905F45">
        <w:rPr>
          <w:rFonts w:ascii="Calibri Light" w:eastAsia="Calibri" w:hAnsi="Calibri Light" w:cs="Times New Roman"/>
          <w:b/>
          <w:sz w:val="28"/>
          <w:szCs w:val="28"/>
        </w:rPr>
        <w:t>ZAMÓWIENIA:</w:t>
      </w:r>
    </w:p>
    <w:p w14:paraId="658AC474" w14:textId="77777777" w:rsidR="009E4A4F" w:rsidRDefault="009E4A4F" w:rsidP="00115FF0">
      <w:pPr>
        <w:spacing w:before="120" w:after="120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bookmarkStart w:id="2" w:name="_Hlk9598836"/>
      <w:r w:rsidRPr="00905F45">
        <w:rPr>
          <w:rFonts w:ascii="Calibri Light" w:eastAsia="Calibri" w:hAnsi="Calibri Light" w:cs="Times New Roman"/>
          <w:b/>
          <w:sz w:val="28"/>
          <w:szCs w:val="28"/>
        </w:rPr>
        <w:t>Realizacja usług B+R, obejmujących</w:t>
      </w:r>
      <w:r w:rsidR="00115FF0" w:rsidRPr="00905F45">
        <w:rPr>
          <w:rFonts w:ascii="Calibri Light" w:eastAsia="Calibri" w:hAnsi="Calibri Light" w:cs="Times New Roman"/>
          <w:b/>
          <w:sz w:val="28"/>
          <w:szCs w:val="28"/>
        </w:rPr>
        <w:t xml:space="preserve"> opracowanie rozwiązań kompozytowych dla konstrukcji profili oraz „nosa” poduszki zderzeniowej</w:t>
      </w:r>
    </w:p>
    <w:p w14:paraId="179F7886" w14:textId="77777777" w:rsidR="009E4A4F" w:rsidRDefault="009E4A4F" w:rsidP="009E4A4F">
      <w:pPr>
        <w:spacing w:before="120" w:after="120"/>
        <w:jc w:val="center"/>
        <w:rPr>
          <w:rFonts w:ascii="Calibri Light" w:eastAsia="Calibri" w:hAnsi="Calibri Light" w:cs="Times New Roman"/>
          <w:b/>
          <w:sz w:val="24"/>
          <w:szCs w:val="24"/>
        </w:rPr>
      </w:pPr>
    </w:p>
    <w:p w14:paraId="5BDF731C" w14:textId="77777777" w:rsidR="009E4A4F" w:rsidRDefault="009E4A4F" w:rsidP="009E4A4F">
      <w:pPr>
        <w:spacing w:before="120" w:after="120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2964DC">
        <w:rPr>
          <w:rFonts w:ascii="Calibri Light" w:eastAsia="Calibri" w:hAnsi="Calibri Light" w:cs="Times New Roman"/>
          <w:b/>
          <w:sz w:val="24"/>
          <w:szCs w:val="24"/>
        </w:rPr>
        <w:t xml:space="preserve">w ramach projektu: </w:t>
      </w:r>
    </w:p>
    <w:p w14:paraId="264FEF7C" w14:textId="77777777" w:rsidR="009E4A4F" w:rsidRDefault="009E4A4F" w:rsidP="009E4A4F">
      <w:pPr>
        <w:spacing w:before="120" w:after="120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2964DC">
        <w:rPr>
          <w:rFonts w:ascii="Calibri Light" w:eastAsia="Calibri" w:hAnsi="Calibri Light" w:cs="Times New Roman"/>
          <w:b/>
          <w:sz w:val="24"/>
          <w:szCs w:val="24"/>
        </w:rPr>
        <w:t>„</w:t>
      </w:r>
      <w:r w:rsidRPr="00CD16EF">
        <w:rPr>
          <w:rFonts w:ascii="Calibri Light" w:eastAsia="Calibri" w:hAnsi="Calibri Light" w:cs="Times New Roman"/>
          <w:b/>
          <w:sz w:val="28"/>
          <w:szCs w:val="28"/>
        </w:rPr>
        <w:t>Opracowanie i wytworzenie lekkiej modułowej poduszki zderzeniowej wykorzystującej najnowsze rozwiązania materiałowe wraz z autorską technologią jej produkcji.</w:t>
      </w:r>
      <w:r w:rsidRPr="002964DC">
        <w:rPr>
          <w:rFonts w:ascii="Calibri Light" w:eastAsia="Calibri" w:hAnsi="Calibri Light" w:cs="Times New Roman"/>
          <w:b/>
          <w:sz w:val="24"/>
          <w:szCs w:val="24"/>
        </w:rPr>
        <w:t xml:space="preserve">” </w:t>
      </w:r>
    </w:p>
    <w:p w14:paraId="63A33A9E" w14:textId="77777777" w:rsidR="009E4A4F" w:rsidRDefault="009E4A4F" w:rsidP="009E4A4F">
      <w:pPr>
        <w:spacing w:before="120" w:after="120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2964DC">
        <w:rPr>
          <w:rFonts w:ascii="Calibri Light" w:eastAsia="Calibri" w:hAnsi="Calibri Light" w:cs="Times New Roman"/>
          <w:b/>
          <w:sz w:val="24"/>
          <w:szCs w:val="24"/>
        </w:rPr>
        <w:t xml:space="preserve">planowanego do złożenia w odpowiedzi na </w:t>
      </w:r>
      <w:bookmarkStart w:id="3" w:name="_Hlk21163568"/>
      <w:r w:rsidRPr="002964DC">
        <w:rPr>
          <w:rFonts w:ascii="Calibri Light" w:eastAsia="Calibri" w:hAnsi="Calibri Light" w:cs="Times New Roman"/>
          <w:b/>
          <w:sz w:val="24"/>
          <w:szCs w:val="24"/>
        </w:rPr>
        <w:t>konkurs</w:t>
      </w:r>
      <w:r>
        <w:rPr>
          <w:rFonts w:ascii="Calibri Light" w:eastAsia="Calibri" w:hAnsi="Calibri Light" w:cs="Times New Roman"/>
          <w:b/>
          <w:sz w:val="24"/>
          <w:szCs w:val="24"/>
        </w:rPr>
        <w:t xml:space="preserve"> Narodowego Centrum Badań i Rozwoju w ramach</w:t>
      </w:r>
      <w:r w:rsidRPr="002964DC">
        <w:rPr>
          <w:rFonts w:ascii="Calibri Light" w:eastAsia="Calibri" w:hAnsi="Calibri Light" w:cs="Times New Roman"/>
          <w:b/>
          <w:sz w:val="24"/>
          <w:szCs w:val="24"/>
        </w:rPr>
        <w:t xml:space="preserve"> Poddziałani</w:t>
      </w:r>
      <w:r>
        <w:rPr>
          <w:rFonts w:ascii="Calibri Light" w:eastAsia="Calibri" w:hAnsi="Calibri Light" w:cs="Times New Roman"/>
          <w:b/>
          <w:sz w:val="24"/>
          <w:szCs w:val="24"/>
        </w:rPr>
        <w:t>a</w:t>
      </w:r>
      <w:r w:rsidRPr="002964DC">
        <w:rPr>
          <w:rFonts w:ascii="Calibri Light" w:eastAsia="Calibri" w:hAnsi="Calibri Light" w:cs="Times New Roman"/>
          <w:b/>
          <w:sz w:val="24"/>
          <w:szCs w:val="24"/>
        </w:rPr>
        <w:t xml:space="preserve"> 1.1.1 „Badania przemysłowe i prace rozwojowe realizowane przez przedsiębiorstwa”Programu Operacyjnego Inteligentny Rozwój</w:t>
      </w:r>
      <w:r>
        <w:rPr>
          <w:rFonts w:ascii="Calibri Light" w:eastAsia="Calibri" w:hAnsi="Calibri Light" w:cs="Times New Roman"/>
          <w:b/>
          <w:sz w:val="24"/>
          <w:szCs w:val="24"/>
        </w:rPr>
        <w:t xml:space="preserve"> 2014-2020</w:t>
      </w:r>
      <w:bookmarkEnd w:id="3"/>
    </w:p>
    <w:bookmarkEnd w:id="2"/>
    <w:p w14:paraId="080C9FAF" w14:textId="77777777" w:rsidR="009E4A4F" w:rsidRDefault="009E4A4F" w:rsidP="009E4A4F">
      <w:pPr>
        <w:spacing w:before="120" w:after="120"/>
        <w:rPr>
          <w:rFonts w:ascii="Calibri Light" w:eastAsia="Calibri" w:hAnsi="Calibri Light" w:cs="Times New Roman"/>
          <w:b/>
          <w:sz w:val="28"/>
          <w:szCs w:val="28"/>
        </w:rPr>
      </w:pPr>
    </w:p>
    <w:p w14:paraId="6756BFB5" w14:textId="77777777" w:rsidR="009E4A4F" w:rsidRPr="00D54D63" w:rsidRDefault="009E4A4F" w:rsidP="009E4A4F">
      <w:pPr>
        <w:tabs>
          <w:tab w:val="left" w:pos="8715"/>
        </w:tabs>
        <w:spacing w:before="120" w:after="120" w:line="240" w:lineRule="auto"/>
        <w:jc w:val="center"/>
        <w:rPr>
          <w:rFonts w:eastAsia="Calibri" w:cs="Arial"/>
          <w:sz w:val="21"/>
          <w:szCs w:val="21"/>
        </w:rPr>
      </w:pPr>
      <w:r w:rsidRPr="00D54D63">
        <w:rPr>
          <w:rFonts w:eastAsia="Calibri" w:cs="Arial"/>
          <w:sz w:val="21"/>
          <w:szCs w:val="21"/>
        </w:rPr>
        <w:t>Postępowanie prowadzone zgodnie z zasadą konkurencyjności, na podstawie „Wytycznych w zakresie kwalifikowalności wydatków w ramach Europejskiego Funduszu Rozwoju Regionalnego, Europejskiego Funduszu Społecznego oraz Funduszu Spójności na lata 2014-2020”z wyłączeniem przepisów ustawy z</w:t>
      </w:r>
      <w:r>
        <w:rPr>
          <w:rFonts w:eastAsia="Calibri" w:cs="Arial"/>
          <w:sz w:val="21"/>
          <w:szCs w:val="21"/>
        </w:rPr>
        <w:t> </w:t>
      </w:r>
      <w:r w:rsidRPr="00D54D63">
        <w:rPr>
          <w:rFonts w:eastAsia="Calibri" w:cs="Arial"/>
          <w:sz w:val="21"/>
          <w:szCs w:val="21"/>
        </w:rPr>
        <w:t>dnia 29 stycznia 2004 r. Prawo zamówień publicznych (tekst jednolity Dz. U. z 2015 roku poz. 2164 z</w:t>
      </w:r>
      <w:r>
        <w:rPr>
          <w:rFonts w:eastAsia="Calibri" w:cs="Arial"/>
          <w:sz w:val="21"/>
          <w:szCs w:val="21"/>
        </w:rPr>
        <w:t> </w:t>
      </w:r>
      <w:r w:rsidRPr="00D54D63">
        <w:rPr>
          <w:rFonts w:eastAsia="Calibri" w:cs="Arial"/>
          <w:sz w:val="21"/>
          <w:szCs w:val="21"/>
        </w:rPr>
        <w:t>późn. zm.) zgodnie z art. 3 powołanej ustawy.</w:t>
      </w:r>
    </w:p>
    <w:p w14:paraId="0605795F" w14:textId="77777777" w:rsidR="009E4A4F" w:rsidRDefault="009E4A4F" w:rsidP="009E4A4F">
      <w:pPr>
        <w:spacing w:before="120" w:after="120"/>
        <w:rPr>
          <w:rFonts w:ascii="Calibri Light" w:eastAsia="Calibri" w:hAnsi="Calibri Light" w:cs="Times New Roman"/>
          <w:b/>
          <w:sz w:val="28"/>
          <w:szCs w:val="28"/>
        </w:rPr>
      </w:pPr>
    </w:p>
    <w:p w14:paraId="1B0DD33B" w14:textId="77777777" w:rsidR="009E4A4F" w:rsidRPr="00223B05" w:rsidRDefault="009E4A4F" w:rsidP="009E4A4F">
      <w:pPr>
        <w:spacing w:before="120" w:after="120"/>
        <w:rPr>
          <w:rFonts w:ascii="Calibri Light" w:eastAsia="Calibri" w:hAnsi="Calibri Light" w:cs="Times New Roman"/>
          <w:b/>
          <w:sz w:val="28"/>
          <w:szCs w:val="28"/>
        </w:rPr>
      </w:pPr>
    </w:p>
    <w:p w14:paraId="7C6D4E3B" w14:textId="77777777" w:rsidR="009E4A4F" w:rsidRPr="002964DC" w:rsidRDefault="009E4A4F" w:rsidP="009E4A4F">
      <w:pPr>
        <w:tabs>
          <w:tab w:val="left" w:pos="8715"/>
        </w:tabs>
        <w:spacing w:before="120" w:after="120"/>
        <w:rPr>
          <w:rFonts w:ascii="Calibri Light" w:eastAsia="Calibri" w:hAnsi="Calibri Light" w:cs="Times New Roman"/>
          <w:b/>
          <w:sz w:val="20"/>
          <w:szCs w:val="28"/>
        </w:rPr>
      </w:pPr>
      <w:bookmarkStart w:id="4" w:name="_Hlk9598854"/>
      <w:r w:rsidRPr="002964DC">
        <w:rPr>
          <w:rFonts w:ascii="Calibri Light" w:eastAsia="Calibri" w:hAnsi="Calibri Light" w:cs="Times New Roman"/>
          <w:b/>
          <w:sz w:val="20"/>
          <w:szCs w:val="28"/>
        </w:rPr>
        <w:t>Kod CPV</w:t>
      </w:r>
      <w:r w:rsidRPr="002964DC">
        <w:rPr>
          <w:rFonts w:ascii="Calibri Light" w:eastAsia="Calibri" w:hAnsi="Calibri Light" w:cs="Times New Roman"/>
          <w:sz w:val="20"/>
          <w:szCs w:val="28"/>
        </w:rPr>
        <w:t>:</w:t>
      </w:r>
      <w:r w:rsidR="00731DDC" w:rsidRPr="00731DDC">
        <w:rPr>
          <w:rFonts w:ascii="Calibri Light" w:eastAsia="Calibri" w:hAnsi="Calibri Light" w:cs="Times New Roman"/>
          <w:sz w:val="20"/>
          <w:szCs w:val="28"/>
        </w:rPr>
        <w:t>73100000-3 Usługi badawcze i rozwojowe</w:t>
      </w:r>
    </w:p>
    <w:bookmarkEnd w:id="4"/>
    <w:p w14:paraId="085F186F" w14:textId="77777777" w:rsidR="009E4A4F" w:rsidRPr="002964DC" w:rsidRDefault="009E4A4F" w:rsidP="009E4A4F">
      <w:pPr>
        <w:spacing w:before="120" w:after="0"/>
        <w:jc w:val="both"/>
        <w:outlineLvl w:val="0"/>
        <w:rPr>
          <w:rFonts w:ascii="Calibri Light" w:eastAsia="Calibri" w:hAnsi="Calibri Light" w:cs="Times New Roman"/>
          <w:b/>
        </w:rPr>
      </w:pPr>
    </w:p>
    <w:p w14:paraId="43391C7C" w14:textId="77777777" w:rsidR="009E4A4F" w:rsidRPr="002964DC" w:rsidRDefault="009E4A4F" w:rsidP="009E4A4F">
      <w:pPr>
        <w:spacing w:after="0"/>
        <w:jc w:val="both"/>
        <w:rPr>
          <w:rFonts w:ascii="Calibri Light" w:eastAsia="Calibri" w:hAnsi="Calibri Light" w:cs="Times New Roman"/>
          <w:b/>
        </w:rPr>
      </w:pPr>
      <w:r w:rsidRPr="002964DC">
        <w:rPr>
          <w:rFonts w:ascii="Calibri Light" w:eastAsia="Calibri" w:hAnsi="Calibri Light" w:cs="Times New Roman"/>
          <w:b/>
        </w:rPr>
        <w:t>ZAMAWIAJĄCY:</w:t>
      </w:r>
    </w:p>
    <w:p w14:paraId="0106A9CD" w14:textId="77777777" w:rsidR="009E4A4F" w:rsidRPr="00661304" w:rsidRDefault="009E4A4F" w:rsidP="009E4A4F">
      <w:pPr>
        <w:spacing w:after="0"/>
        <w:jc w:val="both"/>
        <w:rPr>
          <w:rFonts w:ascii="Calibri Light" w:eastAsia="Calibri" w:hAnsi="Calibri Light" w:cs="Times New Roman"/>
        </w:rPr>
      </w:pPr>
      <w:r w:rsidRPr="00661304">
        <w:rPr>
          <w:rFonts w:ascii="Calibri Light" w:eastAsia="Calibri" w:hAnsi="Calibri Light" w:cs="Times New Roman"/>
        </w:rPr>
        <w:t>Inter Metal Sp. z o.o.</w:t>
      </w:r>
    </w:p>
    <w:p w14:paraId="77ACCE66" w14:textId="77777777" w:rsidR="009E4A4F" w:rsidRPr="00661304" w:rsidRDefault="009E4A4F" w:rsidP="009E4A4F">
      <w:pPr>
        <w:spacing w:after="0"/>
        <w:jc w:val="both"/>
        <w:rPr>
          <w:rFonts w:ascii="Calibri Light" w:eastAsia="Calibri" w:hAnsi="Calibri Light" w:cs="Times New Roman"/>
        </w:rPr>
      </w:pPr>
      <w:r w:rsidRPr="00661304">
        <w:rPr>
          <w:rFonts w:ascii="Calibri Light" w:eastAsia="Calibri" w:hAnsi="Calibri Light" w:cs="Times New Roman"/>
        </w:rPr>
        <w:t>ul. Marcinkowskiego 150</w:t>
      </w:r>
    </w:p>
    <w:p w14:paraId="3B771059" w14:textId="77777777" w:rsidR="009E4A4F" w:rsidRDefault="009E4A4F" w:rsidP="009E4A4F">
      <w:pPr>
        <w:spacing w:after="0"/>
        <w:jc w:val="both"/>
        <w:rPr>
          <w:rFonts w:ascii="Calibri Light" w:eastAsia="Calibri" w:hAnsi="Calibri Light" w:cs="Times New Roman"/>
        </w:rPr>
      </w:pPr>
      <w:r w:rsidRPr="00661304">
        <w:rPr>
          <w:rFonts w:ascii="Calibri Light" w:eastAsia="Calibri" w:hAnsi="Calibri Light" w:cs="Times New Roman"/>
        </w:rPr>
        <w:t>88-100 Inowrocław</w:t>
      </w:r>
    </w:p>
    <w:p w14:paraId="61BAFDEC" w14:textId="77777777" w:rsidR="009E4A4F" w:rsidRPr="002964DC" w:rsidRDefault="009E4A4F" w:rsidP="009E4A4F">
      <w:pPr>
        <w:spacing w:after="0"/>
        <w:jc w:val="both"/>
        <w:rPr>
          <w:rFonts w:ascii="Calibri Light" w:eastAsia="Calibri" w:hAnsi="Calibri Light" w:cs="Times New Roman"/>
          <w:b/>
        </w:rPr>
      </w:pPr>
    </w:p>
    <w:p w14:paraId="5DAC2D89" w14:textId="5E577206" w:rsidR="009E4A4F" w:rsidRPr="00E63D3C" w:rsidRDefault="009E4A4F" w:rsidP="009E4A4F">
      <w:pPr>
        <w:spacing w:after="0"/>
        <w:jc w:val="both"/>
        <w:rPr>
          <w:rFonts w:ascii="Calibri Light" w:eastAsia="Calibri" w:hAnsi="Calibri Light" w:cs="Times New Roman"/>
          <w:b/>
        </w:rPr>
      </w:pPr>
      <w:r w:rsidRPr="00E63D3C">
        <w:rPr>
          <w:rFonts w:ascii="Calibri Light" w:eastAsia="Calibri" w:hAnsi="Calibri Light" w:cs="Times New Roman"/>
          <w:b/>
        </w:rPr>
        <w:t>ZATWIERDZIŁ w dniu 1</w:t>
      </w:r>
      <w:r w:rsidR="00905F45">
        <w:rPr>
          <w:rFonts w:ascii="Calibri Light" w:eastAsia="Calibri" w:hAnsi="Calibri Light" w:cs="Times New Roman"/>
          <w:b/>
        </w:rPr>
        <w:t>4</w:t>
      </w:r>
      <w:r w:rsidRPr="00E63D3C">
        <w:rPr>
          <w:rFonts w:ascii="Calibri Light" w:eastAsia="Calibri" w:hAnsi="Calibri Light" w:cs="Times New Roman"/>
          <w:b/>
        </w:rPr>
        <w:t>.11.2019 r.</w:t>
      </w:r>
    </w:p>
    <w:p w14:paraId="315BC2B4" w14:textId="77777777" w:rsidR="009E4A4F" w:rsidRDefault="009E4A4F" w:rsidP="009E4A4F">
      <w:pPr>
        <w:spacing w:after="0"/>
        <w:jc w:val="both"/>
        <w:rPr>
          <w:rFonts w:ascii="Calibri Light" w:eastAsia="Calibri" w:hAnsi="Calibri Light" w:cs="Times New Roman"/>
          <w:color w:val="000000" w:themeColor="text1"/>
        </w:rPr>
      </w:pPr>
      <w:r w:rsidRPr="00E63D3C">
        <w:rPr>
          <w:rFonts w:ascii="Calibri Light" w:eastAsia="Calibri" w:hAnsi="Calibri Light" w:cs="Times New Roman"/>
        </w:rPr>
        <w:t>Maciej Kaczalski – Prezes Zarządu</w:t>
      </w:r>
    </w:p>
    <w:p w14:paraId="28493661" w14:textId="77777777" w:rsidR="00AD306B" w:rsidRDefault="00AD306B" w:rsidP="008B438E">
      <w:pPr>
        <w:spacing w:after="0"/>
        <w:jc w:val="both"/>
        <w:rPr>
          <w:rFonts w:ascii="Calibri Light" w:eastAsia="Calibri" w:hAnsi="Calibri Light" w:cs="Times New Roman"/>
          <w:color w:val="000000" w:themeColor="text1"/>
        </w:rPr>
      </w:pPr>
    </w:p>
    <w:p w14:paraId="1BB7E98D" w14:textId="77777777" w:rsidR="0025232A" w:rsidRDefault="0025232A" w:rsidP="008B438E">
      <w:pPr>
        <w:spacing w:after="0"/>
        <w:jc w:val="both"/>
        <w:rPr>
          <w:rFonts w:ascii="Calibri Light" w:eastAsia="Calibri" w:hAnsi="Calibri Light" w:cs="Times New Roman"/>
          <w:b/>
        </w:rPr>
        <w:sectPr w:rsidR="0025232A" w:rsidSect="00F5495A">
          <w:headerReference w:type="default" r:id="rId8"/>
          <w:footerReference w:type="default" r:id="rId9"/>
          <w:pgSz w:w="11906" w:h="16838"/>
          <w:pgMar w:top="2239" w:right="1417" w:bottom="1417" w:left="1417" w:header="567" w:footer="116" w:gutter="0"/>
          <w:cols w:space="708"/>
          <w:docGrid w:linePitch="360"/>
        </w:sectPr>
      </w:pPr>
    </w:p>
    <w:p w14:paraId="7987968B" w14:textId="77777777" w:rsidR="001E1991" w:rsidRPr="00223B05" w:rsidRDefault="001E1991" w:rsidP="008B438E">
      <w:pPr>
        <w:spacing w:after="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lastRenderedPageBreak/>
        <w:t>1. Opis sposobu przygotowania oferty.</w:t>
      </w:r>
    </w:p>
    <w:p w14:paraId="61A747E8" w14:textId="77777777" w:rsidR="00663C87" w:rsidRPr="00663C87" w:rsidRDefault="00663C87" w:rsidP="008B438E">
      <w:pPr>
        <w:spacing w:after="0"/>
        <w:jc w:val="both"/>
        <w:rPr>
          <w:rFonts w:ascii="Calibri Light" w:eastAsia="Calibri" w:hAnsi="Calibri Light" w:cs="Times New Roman"/>
        </w:rPr>
      </w:pPr>
      <w:r w:rsidRPr="00663C87">
        <w:rPr>
          <w:rFonts w:ascii="Calibri Light" w:eastAsia="Calibri" w:hAnsi="Calibri Light" w:cs="Times New Roman"/>
          <w:u w:val="single"/>
        </w:rPr>
        <w:t>Oferta składana przez oferenta musi zawierać następujące informacje</w:t>
      </w:r>
      <w:r w:rsidRPr="00663C87">
        <w:rPr>
          <w:rFonts w:ascii="Calibri Light" w:eastAsia="Calibri" w:hAnsi="Calibri Light" w:cs="Times New Roman"/>
        </w:rPr>
        <w:t>:</w:t>
      </w:r>
    </w:p>
    <w:p w14:paraId="697E8165" w14:textId="77777777" w:rsidR="00663C87" w:rsidRPr="00663C87" w:rsidRDefault="00663C87" w:rsidP="00F350AE">
      <w:pPr>
        <w:numPr>
          <w:ilvl w:val="0"/>
          <w:numId w:val="10"/>
        </w:numPr>
        <w:spacing w:after="0"/>
        <w:ind w:left="426"/>
        <w:jc w:val="both"/>
        <w:rPr>
          <w:rFonts w:ascii="Calibri Light" w:eastAsia="Calibri" w:hAnsi="Calibri Light" w:cs="Times New Roman"/>
        </w:rPr>
      </w:pPr>
      <w:r w:rsidRPr="00663C87">
        <w:rPr>
          <w:rFonts w:ascii="Calibri Light" w:eastAsia="Calibri" w:hAnsi="Calibri Light" w:cs="Times New Roman"/>
        </w:rPr>
        <w:t>nazwę i adres oferenta,</w:t>
      </w:r>
    </w:p>
    <w:p w14:paraId="3536F208" w14:textId="77777777" w:rsidR="00663C87" w:rsidRPr="00663C87" w:rsidRDefault="007C59FB" w:rsidP="00F350AE">
      <w:pPr>
        <w:numPr>
          <w:ilvl w:val="0"/>
          <w:numId w:val="10"/>
        </w:numPr>
        <w:spacing w:after="0"/>
        <w:ind w:left="426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REGON oraz NIP</w:t>
      </w:r>
    </w:p>
    <w:p w14:paraId="17EFFDCB" w14:textId="77777777" w:rsidR="00663C87" w:rsidRPr="00663C87" w:rsidRDefault="00663C87" w:rsidP="00F350AE">
      <w:pPr>
        <w:numPr>
          <w:ilvl w:val="0"/>
          <w:numId w:val="10"/>
        </w:numPr>
        <w:spacing w:after="0"/>
        <w:ind w:left="426"/>
        <w:jc w:val="both"/>
        <w:rPr>
          <w:rFonts w:ascii="Calibri Light" w:eastAsia="Calibri" w:hAnsi="Calibri Light" w:cs="Times New Roman"/>
        </w:rPr>
      </w:pPr>
      <w:r w:rsidRPr="00663C87">
        <w:rPr>
          <w:rFonts w:ascii="Calibri Light" w:eastAsia="Calibri" w:hAnsi="Calibri Light" w:cs="Times New Roman"/>
        </w:rPr>
        <w:t>kompletne dane kontaktowe oferenta,</w:t>
      </w:r>
    </w:p>
    <w:p w14:paraId="6CE802E6" w14:textId="77777777" w:rsidR="00663C87" w:rsidRPr="00663C87" w:rsidRDefault="00663C87" w:rsidP="00F350AE">
      <w:pPr>
        <w:numPr>
          <w:ilvl w:val="0"/>
          <w:numId w:val="10"/>
        </w:numPr>
        <w:spacing w:after="0"/>
        <w:ind w:left="426"/>
        <w:jc w:val="both"/>
        <w:rPr>
          <w:rFonts w:ascii="Calibri Light" w:eastAsia="Calibri" w:hAnsi="Calibri Light" w:cs="Times New Roman"/>
        </w:rPr>
      </w:pPr>
      <w:r w:rsidRPr="00663C87">
        <w:rPr>
          <w:rFonts w:ascii="Calibri Light" w:eastAsia="Calibri" w:hAnsi="Calibri Light" w:cs="Times New Roman"/>
        </w:rPr>
        <w:t>datę sporządzenia oferty,</w:t>
      </w:r>
    </w:p>
    <w:p w14:paraId="1BC42D90" w14:textId="77777777" w:rsidR="00663C87" w:rsidRPr="00663C87" w:rsidRDefault="00663C87" w:rsidP="008B438E">
      <w:pPr>
        <w:spacing w:after="0"/>
        <w:jc w:val="both"/>
        <w:rPr>
          <w:rFonts w:ascii="Calibri Light" w:eastAsia="Calibri" w:hAnsi="Calibri Light" w:cs="Times New Roman"/>
        </w:rPr>
      </w:pPr>
    </w:p>
    <w:p w14:paraId="5014B877" w14:textId="77777777" w:rsidR="00663C87" w:rsidRPr="00663C87" w:rsidRDefault="00663C87" w:rsidP="008B438E">
      <w:pPr>
        <w:spacing w:after="0"/>
        <w:jc w:val="both"/>
        <w:rPr>
          <w:rFonts w:ascii="Calibri Light" w:eastAsia="Calibri" w:hAnsi="Calibri Light" w:cs="Times New Roman"/>
          <w:bCs/>
        </w:rPr>
      </w:pPr>
      <w:r w:rsidRPr="00663C87">
        <w:rPr>
          <w:rFonts w:ascii="Calibri Light" w:eastAsia="Calibri" w:hAnsi="Calibri Light" w:cs="Times New Roman"/>
          <w:bCs/>
          <w:u w:val="single"/>
        </w:rPr>
        <w:t>Wymogi formalne oferty</w:t>
      </w:r>
      <w:r w:rsidRPr="00663C87">
        <w:rPr>
          <w:rFonts w:ascii="Calibri Light" w:eastAsia="Calibri" w:hAnsi="Calibri Light" w:cs="Times New Roman"/>
          <w:bCs/>
        </w:rPr>
        <w:t>:</w:t>
      </w:r>
    </w:p>
    <w:p w14:paraId="45F58E30" w14:textId="5BBE3F86" w:rsidR="005E68C9" w:rsidRPr="005E68C9" w:rsidRDefault="005E68C9" w:rsidP="008B438E">
      <w:pPr>
        <w:spacing w:after="0"/>
        <w:jc w:val="both"/>
        <w:rPr>
          <w:rFonts w:ascii="Calibri Light" w:eastAsia="Calibri" w:hAnsi="Calibri Light" w:cs="Times New Roman"/>
        </w:rPr>
      </w:pPr>
      <w:r w:rsidRPr="005E68C9">
        <w:rPr>
          <w:rFonts w:ascii="Calibri Light" w:eastAsia="Calibri" w:hAnsi="Calibri Light" w:cs="Times New Roman"/>
        </w:rPr>
        <w:t>A) Oferta powinna być sporządzona w języku polskim oraz podpisana</w:t>
      </w:r>
      <w:r w:rsidR="00905F45">
        <w:rPr>
          <w:rFonts w:ascii="Calibri Light" w:eastAsia="Calibri" w:hAnsi="Calibri Light" w:cs="Times New Roman"/>
        </w:rPr>
        <w:t xml:space="preserve"> </w:t>
      </w:r>
      <w:r w:rsidRPr="005E68C9">
        <w:rPr>
          <w:rFonts w:ascii="Calibri Light" w:eastAsia="Calibri" w:hAnsi="Calibri Light" w:cs="Times New Roman"/>
        </w:rPr>
        <w:t>przez osobę upoważnioną do</w:t>
      </w:r>
      <w:r w:rsidR="00D97D02">
        <w:rPr>
          <w:rFonts w:ascii="Calibri Light" w:eastAsia="Calibri" w:hAnsi="Calibri Light" w:cs="Times New Roman"/>
        </w:rPr>
        <w:t> </w:t>
      </w:r>
      <w:r w:rsidRPr="005E68C9">
        <w:rPr>
          <w:rFonts w:ascii="Calibri Light" w:eastAsia="Calibri" w:hAnsi="Calibri Light" w:cs="Times New Roman"/>
        </w:rPr>
        <w:t>reprezentowania oferenta.</w:t>
      </w:r>
    </w:p>
    <w:p w14:paraId="785CA2EC" w14:textId="77777777" w:rsidR="005E68C9" w:rsidRPr="005E68C9" w:rsidRDefault="005E68C9" w:rsidP="008B438E">
      <w:pPr>
        <w:spacing w:after="0"/>
        <w:jc w:val="both"/>
        <w:rPr>
          <w:rFonts w:ascii="Calibri Light" w:eastAsia="Calibri" w:hAnsi="Calibri Light" w:cs="Times New Roman"/>
        </w:rPr>
      </w:pPr>
      <w:r w:rsidRPr="005E68C9">
        <w:rPr>
          <w:rFonts w:ascii="Calibri Light" w:eastAsia="Calibri" w:hAnsi="Calibri Light" w:cs="Times New Roman"/>
        </w:rPr>
        <w:t>B) Oferta musi być trwale zespolona. Przez trwałe zespolenie rozumie się:</w:t>
      </w:r>
    </w:p>
    <w:p w14:paraId="14E32F9F" w14:textId="77777777" w:rsidR="005E68C9" w:rsidRPr="005E68C9" w:rsidRDefault="005E68C9" w:rsidP="00F350AE">
      <w:pPr>
        <w:numPr>
          <w:ilvl w:val="0"/>
          <w:numId w:val="11"/>
        </w:numPr>
        <w:spacing w:after="0"/>
        <w:jc w:val="both"/>
        <w:rPr>
          <w:rFonts w:ascii="Calibri Light" w:eastAsia="Calibri" w:hAnsi="Calibri Light" w:cs="Times New Roman"/>
        </w:rPr>
      </w:pPr>
      <w:r w:rsidRPr="005E68C9">
        <w:rPr>
          <w:rFonts w:ascii="Calibri Light" w:eastAsia="Calibri" w:hAnsi="Calibri Light" w:cs="Times New Roman"/>
        </w:rPr>
        <w:t>W przypadku oferty składanej w wersji papierowej oferta wraz z wszystkimi załącznikami powinna być zbindowana lub spięta zszywaczem</w:t>
      </w:r>
    </w:p>
    <w:p w14:paraId="6AA6B236" w14:textId="77777777" w:rsidR="005E68C9" w:rsidRPr="005E68C9" w:rsidRDefault="005E68C9" w:rsidP="000D50F0">
      <w:pPr>
        <w:numPr>
          <w:ilvl w:val="0"/>
          <w:numId w:val="11"/>
        </w:numPr>
        <w:spacing w:after="0"/>
        <w:jc w:val="both"/>
        <w:rPr>
          <w:rFonts w:ascii="Calibri Light" w:eastAsia="Calibri" w:hAnsi="Calibri Light" w:cs="Times New Roman"/>
        </w:rPr>
      </w:pPr>
      <w:r w:rsidRPr="005E68C9">
        <w:rPr>
          <w:rFonts w:ascii="Calibri Light" w:eastAsia="Calibri" w:hAnsi="Calibri Light" w:cs="Times New Roman"/>
        </w:rPr>
        <w:t>W przypadku oferty składanej w wersji elektronicznej (za pośrednictwem e-mail</w:t>
      </w:r>
      <w:r w:rsidRPr="001260A5">
        <w:rPr>
          <w:rFonts w:ascii="Calibri Light" w:eastAsia="Calibri" w:hAnsi="Calibri Light" w:cs="Times New Roman"/>
        </w:rPr>
        <w:t xml:space="preserve">) </w:t>
      </w:r>
      <w:r w:rsidR="000D50F0" w:rsidRPr="001260A5">
        <w:rPr>
          <w:rFonts w:ascii="Calibri Light" w:eastAsia="Calibri" w:hAnsi="Calibri Light" w:cs="Times New Roman"/>
        </w:rPr>
        <w:t>oferta wraz ze wszystkimi załącznikami powinna być zeskanowana do jednego pliku pdf. Kolejność</w:t>
      </w:r>
      <w:r w:rsidR="000D50F0" w:rsidRPr="000D50F0">
        <w:rPr>
          <w:rFonts w:ascii="Calibri Light" w:eastAsia="Calibri" w:hAnsi="Calibri Light" w:cs="Times New Roman"/>
        </w:rPr>
        <w:t xml:space="preserve"> stron w pliku pdf powinna być zgodna z kolejnością stron we wzorach formularzy, stanowiących załączniki do niniejszego zapytania</w:t>
      </w:r>
      <w:r w:rsidR="004C0757">
        <w:rPr>
          <w:rFonts w:ascii="Calibri Light" w:eastAsia="Calibri" w:hAnsi="Calibri Light" w:cs="Times New Roman"/>
        </w:rPr>
        <w:t>.</w:t>
      </w:r>
    </w:p>
    <w:p w14:paraId="180FBE73" w14:textId="56D4F26B" w:rsidR="005E68C9" w:rsidRPr="005E68C9" w:rsidRDefault="005E68C9" w:rsidP="008B438E">
      <w:pPr>
        <w:spacing w:after="0"/>
        <w:jc w:val="both"/>
        <w:rPr>
          <w:rFonts w:ascii="Calibri Light" w:eastAsia="Calibri" w:hAnsi="Calibri Light" w:cs="Times New Roman"/>
        </w:rPr>
      </w:pPr>
      <w:r w:rsidRPr="005E68C9">
        <w:rPr>
          <w:rFonts w:ascii="Calibri Light" w:eastAsia="Calibri" w:hAnsi="Calibri Light" w:cs="Times New Roman"/>
        </w:rPr>
        <w:t>C) Każdy wykonawca może złożyć wyłącznie jedną ofertę, w której musi być zaoferowana tylko jedna cena</w:t>
      </w:r>
      <w:r w:rsidR="00905F45">
        <w:rPr>
          <w:rFonts w:ascii="Calibri Light" w:eastAsia="Calibri" w:hAnsi="Calibri Light" w:cs="Times New Roman"/>
        </w:rPr>
        <w:t xml:space="preserve"> </w:t>
      </w:r>
      <w:r w:rsidR="0011489B">
        <w:rPr>
          <w:rFonts w:ascii="Calibri Light" w:eastAsia="Calibri" w:hAnsi="Calibri Light" w:cs="Times New Roman"/>
        </w:rPr>
        <w:t>za realizację przedmiotu zamówienia</w:t>
      </w:r>
      <w:r w:rsidRPr="005E68C9">
        <w:rPr>
          <w:rFonts w:ascii="Calibri Light" w:eastAsia="Calibri" w:hAnsi="Calibri Light" w:cs="Times New Roman"/>
        </w:rPr>
        <w:t>.</w:t>
      </w:r>
    </w:p>
    <w:p w14:paraId="2F0A0CC8" w14:textId="77777777" w:rsidR="00663C87" w:rsidRPr="00663C87" w:rsidRDefault="005E68C9" w:rsidP="008B438E">
      <w:pPr>
        <w:spacing w:after="0"/>
        <w:jc w:val="both"/>
        <w:rPr>
          <w:rFonts w:ascii="Calibri Light" w:eastAsia="Calibri" w:hAnsi="Calibri Light" w:cs="Times New Roman"/>
        </w:rPr>
      </w:pPr>
      <w:r w:rsidRPr="005E68C9">
        <w:rPr>
          <w:rFonts w:ascii="Calibri Light" w:eastAsia="Calibri" w:hAnsi="Calibri Light" w:cs="Times New Roman"/>
        </w:rPr>
        <w:t>D) Ofertę należy złożyć na formularzu stanowiącym załą</w:t>
      </w:r>
      <w:r>
        <w:rPr>
          <w:rFonts w:ascii="Calibri Light" w:eastAsia="Calibri" w:hAnsi="Calibri Light" w:cs="Times New Roman"/>
        </w:rPr>
        <w:t>cznik do niniejszego zapytania.</w:t>
      </w:r>
    </w:p>
    <w:p w14:paraId="2F9927AE" w14:textId="2C97CE60" w:rsidR="004C0757" w:rsidRPr="00223B05" w:rsidRDefault="00182DBB" w:rsidP="004C0757">
      <w:pPr>
        <w:spacing w:after="0"/>
        <w:jc w:val="both"/>
        <w:rPr>
          <w:rFonts w:ascii="Calibri Light" w:eastAsia="Calibri" w:hAnsi="Calibri Light" w:cs="Times New Roman"/>
        </w:rPr>
      </w:pPr>
      <w:r w:rsidRPr="00182DBB">
        <w:rPr>
          <w:rFonts w:ascii="Calibri Light" w:eastAsia="Calibri" w:hAnsi="Calibri Light" w:cs="Times New Roman"/>
        </w:rPr>
        <w:t>Ofert</w:t>
      </w:r>
      <w:r w:rsidR="00D97D02">
        <w:rPr>
          <w:rFonts w:ascii="Calibri Light" w:eastAsia="Calibri" w:hAnsi="Calibri Light" w:cs="Times New Roman"/>
        </w:rPr>
        <w:t>a</w:t>
      </w:r>
      <w:r w:rsidRPr="00182DBB">
        <w:rPr>
          <w:rFonts w:ascii="Calibri Light" w:eastAsia="Calibri" w:hAnsi="Calibri Light" w:cs="Times New Roman"/>
        </w:rPr>
        <w:t>, któr</w:t>
      </w:r>
      <w:r w:rsidR="00D97D02">
        <w:rPr>
          <w:rFonts w:ascii="Calibri Light" w:eastAsia="Calibri" w:hAnsi="Calibri Light" w:cs="Times New Roman"/>
        </w:rPr>
        <w:t>a</w:t>
      </w:r>
      <w:r w:rsidRPr="00182DBB">
        <w:rPr>
          <w:rFonts w:ascii="Calibri Light" w:eastAsia="Calibri" w:hAnsi="Calibri Light" w:cs="Times New Roman"/>
        </w:rPr>
        <w:t xml:space="preserve"> nie spełni </w:t>
      </w:r>
      <w:r w:rsidR="00D97D02">
        <w:rPr>
          <w:rFonts w:ascii="Calibri Light" w:eastAsia="Calibri" w:hAnsi="Calibri Light" w:cs="Times New Roman"/>
        </w:rPr>
        <w:t xml:space="preserve">któregokolwiek z </w:t>
      </w:r>
      <w:r w:rsidRPr="00182DBB">
        <w:rPr>
          <w:rFonts w:ascii="Calibri Light" w:eastAsia="Calibri" w:hAnsi="Calibri Light" w:cs="Times New Roman"/>
        </w:rPr>
        <w:t>warunków formalnych określonych w punkcie 1</w:t>
      </w:r>
      <w:r w:rsidR="004C0757">
        <w:rPr>
          <w:rFonts w:ascii="Calibri Light" w:eastAsia="Calibri" w:hAnsi="Calibri Light" w:cs="Times New Roman"/>
        </w:rPr>
        <w:t>A -1D zostan</w:t>
      </w:r>
      <w:r w:rsidR="00D97D02">
        <w:rPr>
          <w:rFonts w:ascii="Calibri Light" w:eastAsia="Calibri" w:hAnsi="Calibri Light" w:cs="Times New Roman"/>
        </w:rPr>
        <w:t>ie</w:t>
      </w:r>
      <w:r w:rsidR="00905F45">
        <w:rPr>
          <w:rFonts w:ascii="Calibri Light" w:eastAsia="Calibri" w:hAnsi="Calibri Light" w:cs="Times New Roman"/>
        </w:rPr>
        <w:t xml:space="preserve"> </w:t>
      </w:r>
      <w:r w:rsidR="005205ED">
        <w:rPr>
          <w:rFonts w:ascii="Calibri Light" w:eastAsia="Calibri" w:hAnsi="Calibri Light" w:cs="Times New Roman"/>
        </w:rPr>
        <w:t>odrzucona</w:t>
      </w:r>
      <w:r w:rsidR="004226F4">
        <w:rPr>
          <w:rFonts w:ascii="Calibri Light" w:eastAsia="Calibri" w:hAnsi="Calibri Light" w:cs="Times New Roman"/>
        </w:rPr>
        <w:t>.</w:t>
      </w:r>
    </w:p>
    <w:p w14:paraId="2193FB94" w14:textId="77777777" w:rsidR="00182DBB" w:rsidRPr="00223B05" w:rsidRDefault="00182DBB" w:rsidP="008B438E">
      <w:pPr>
        <w:spacing w:after="0"/>
        <w:jc w:val="both"/>
        <w:rPr>
          <w:rFonts w:ascii="Calibri Light" w:eastAsia="Calibri" w:hAnsi="Calibri Light" w:cs="Times New Roman"/>
        </w:rPr>
      </w:pPr>
    </w:p>
    <w:p w14:paraId="45272D8A" w14:textId="77777777" w:rsidR="00660E3B" w:rsidRPr="00660E3B" w:rsidRDefault="001E1991" w:rsidP="00F350AE">
      <w:pPr>
        <w:numPr>
          <w:ilvl w:val="0"/>
          <w:numId w:val="1"/>
        </w:numPr>
        <w:spacing w:after="0"/>
        <w:ind w:left="426" w:hanging="426"/>
        <w:jc w:val="both"/>
        <w:rPr>
          <w:rFonts w:ascii="Calibri Light" w:eastAsia="Calibri" w:hAnsi="Calibri Light" w:cs="Times New Roman"/>
          <w:b/>
        </w:rPr>
      </w:pPr>
      <w:bookmarkStart w:id="5" w:name="_Ref500878828"/>
      <w:r w:rsidRPr="00223B05">
        <w:rPr>
          <w:rFonts w:ascii="Calibri Light" w:eastAsia="Calibri" w:hAnsi="Calibri Light" w:cs="Times New Roman"/>
          <w:b/>
        </w:rPr>
        <w:t>D</w:t>
      </w:r>
      <w:r w:rsidR="00C46EAB">
        <w:rPr>
          <w:rFonts w:ascii="Calibri Light" w:eastAsia="Calibri" w:hAnsi="Calibri Light" w:cs="Times New Roman"/>
          <w:b/>
        </w:rPr>
        <w:t>okumenty wymagane od W</w:t>
      </w:r>
      <w:r w:rsidRPr="00223B05">
        <w:rPr>
          <w:rFonts w:ascii="Calibri Light" w:eastAsia="Calibri" w:hAnsi="Calibri Light" w:cs="Times New Roman"/>
          <w:b/>
        </w:rPr>
        <w:t>ykonawców.</w:t>
      </w:r>
      <w:bookmarkEnd w:id="5"/>
    </w:p>
    <w:p w14:paraId="0B0AD9A2" w14:textId="77777777" w:rsidR="001E1991" w:rsidRPr="002964DC" w:rsidRDefault="001E1991" w:rsidP="00F350AE">
      <w:pPr>
        <w:numPr>
          <w:ilvl w:val="0"/>
          <w:numId w:val="4"/>
        </w:numPr>
        <w:spacing w:after="0"/>
        <w:jc w:val="both"/>
        <w:rPr>
          <w:rFonts w:ascii="Calibri Light" w:eastAsia="Calibri" w:hAnsi="Calibri Light" w:cs="Times New Roman"/>
        </w:rPr>
      </w:pPr>
      <w:r w:rsidRPr="002964DC">
        <w:rPr>
          <w:rFonts w:ascii="Calibri Light" w:eastAsia="Calibri" w:hAnsi="Calibri Light" w:cs="Times New Roman"/>
        </w:rPr>
        <w:t>Oferta sporządzona na formularzu stanowiącym część A załącznika nr 1 do niniejszego zapytania ofertowego.</w:t>
      </w:r>
    </w:p>
    <w:p w14:paraId="3A4BCECE" w14:textId="77777777" w:rsidR="001E1991" w:rsidRPr="002964DC" w:rsidRDefault="001E1991" w:rsidP="00F350AE">
      <w:pPr>
        <w:numPr>
          <w:ilvl w:val="0"/>
          <w:numId w:val="4"/>
        </w:numPr>
        <w:spacing w:after="0"/>
        <w:jc w:val="both"/>
        <w:rPr>
          <w:rFonts w:ascii="Calibri Light" w:eastAsia="Calibri" w:hAnsi="Calibri Light" w:cs="Times New Roman"/>
        </w:rPr>
      </w:pPr>
      <w:r w:rsidRPr="002964DC">
        <w:rPr>
          <w:rFonts w:ascii="Calibri Light" w:eastAsia="Calibri" w:hAnsi="Calibri Light" w:cs="Times New Roman"/>
        </w:rPr>
        <w:t xml:space="preserve">Oświadczenie Oferenta o spełnianiu </w:t>
      </w:r>
      <w:r w:rsidR="00AD74F0" w:rsidRPr="002964DC">
        <w:rPr>
          <w:rFonts w:ascii="Calibri Light" w:eastAsia="Calibri" w:hAnsi="Calibri Light" w:cs="Times New Roman"/>
        </w:rPr>
        <w:t>warunków udziału</w:t>
      </w:r>
      <w:r w:rsidRPr="002964DC">
        <w:rPr>
          <w:rFonts w:ascii="Calibri Light" w:eastAsia="Calibri" w:hAnsi="Calibri Light" w:cs="Times New Roman"/>
        </w:rPr>
        <w:t xml:space="preserve"> w postępowaniu na formularzu stanowiącym część B załącznika nr 1 do niniejszego zapytania ofertowego. </w:t>
      </w:r>
    </w:p>
    <w:p w14:paraId="09497C19" w14:textId="77777777" w:rsidR="001E1991" w:rsidRPr="002964DC" w:rsidRDefault="001E1991" w:rsidP="00F350AE">
      <w:pPr>
        <w:numPr>
          <w:ilvl w:val="0"/>
          <w:numId w:val="4"/>
        </w:numPr>
        <w:spacing w:after="0"/>
        <w:jc w:val="both"/>
        <w:rPr>
          <w:rFonts w:ascii="Calibri Light" w:eastAsia="Calibri" w:hAnsi="Calibri Light" w:cs="Times New Roman"/>
        </w:rPr>
      </w:pPr>
      <w:r w:rsidRPr="002964DC">
        <w:rPr>
          <w:rFonts w:ascii="Calibri Light" w:eastAsia="Calibri" w:hAnsi="Calibri Light" w:cs="Times New Roman"/>
        </w:rPr>
        <w:t>Oświadczenie Oferenta o braku powiązań kapitałowych lub osobowych z Zamawiającym na</w:t>
      </w:r>
      <w:r w:rsidR="00D97D02" w:rsidRPr="002964DC">
        <w:rPr>
          <w:rFonts w:ascii="Calibri Light" w:eastAsia="Calibri" w:hAnsi="Calibri Light" w:cs="Times New Roman"/>
        </w:rPr>
        <w:t> </w:t>
      </w:r>
      <w:r w:rsidRPr="002964DC">
        <w:rPr>
          <w:rFonts w:ascii="Calibri Light" w:eastAsia="Calibri" w:hAnsi="Calibri Light" w:cs="Times New Roman"/>
        </w:rPr>
        <w:t>formularzu stanowiącym część C załącznika nr 1 do niniejszego zapytania ofertowego</w:t>
      </w:r>
      <w:r w:rsidR="00A5670A" w:rsidRPr="002964DC">
        <w:rPr>
          <w:rFonts w:ascii="Calibri Light" w:eastAsia="Calibri" w:hAnsi="Calibri Light" w:cs="Times New Roman"/>
        </w:rPr>
        <w:t>.</w:t>
      </w:r>
    </w:p>
    <w:p w14:paraId="632A7497" w14:textId="77777777" w:rsidR="0096443E" w:rsidRPr="002964DC" w:rsidRDefault="0096443E" w:rsidP="00F350AE">
      <w:pPr>
        <w:numPr>
          <w:ilvl w:val="0"/>
          <w:numId w:val="4"/>
        </w:numPr>
        <w:spacing w:after="0"/>
        <w:jc w:val="both"/>
        <w:rPr>
          <w:rFonts w:ascii="Calibri Light" w:eastAsia="Calibri" w:hAnsi="Calibri Light" w:cs="Times New Roman"/>
        </w:rPr>
      </w:pPr>
      <w:r w:rsidRPr="002964DC">
        <w:rPr>
          <w:rFonts w:ascii="Calibri Light" w:eastAsia="Calibri" w:hAnsi="Calibri Light" w:cs="Times New Roman"/>
        </w:rPr>
        <w:t>Oświadczenie Oferenta o posiadaniu/nieposiadaniu statusu jednostki naukowo-badawczej na</w:t>
      </w:r>
      <w:r w:rsidR="00D97D02" w:rsidRPr="002964DC">
        <w:rPr>
          <w:rFonts w:ascii="Calibri Light" w:eastAsia="Calibri" w:hAnsi="Calibri Light" w:cs="Times New Roman"/>
        </w:rPr>
        <w:t> </w:t>
      </w:r>
      <w:r w:rsidRPr="002964DC">
        <w:rPr>
          <w:rFonts w:ascii="Calibri Light" w:eastAsia="Calibri" w:hAnsi="Calibri Light" w:cs="Times New Roman"/>
        </w:rPr>
        <w:t>formularzu stanowiącym część D załącznika nr 1 do niniejszego zapytania ofertowego.</w:t>
      </w:r>
    </w:p>
    <w:p w14:paraId="6EC7B6D2" w14:textId="77777777" w:rsidR="007E685A" w:rsidRPr="002964DC" w:rsidRDefault="00B82060" w:rsidP="007E685A">
      <w:pPr>
        <w:numPr>
          <w:ilvl w:val="0"/>
          <w:numId w:val="4"/>
        </w:numPr>
        <w:spacing w:after="0"/>
        <w:jc w:val="both"/>
        <w:rPr>
          <w:rFonts w:ascii="Calibri Light" w:eastAsia="Calibri" w:hAnsi="Calibri Light" w:cs="Times New Roman"/>
        </w:rPr>
      </w:pPr>
      <w:r w:rsidRPr="002964DC">
        <w:rPr>
          <w:rFonts w:ascii="Calibri Light" w:eastAsia="Calibri" w:hAnsi="Calibri Light" w:cs="Times New Roman"/>
        </w:rPr>
        <w:t xml:space="preserve">Wykaz doświadczenia </w:t>
      </w:r>
      <w:r w:rsidR="0002460D">
        <w:rPr>
          <w:rFonts w:ascii="Calibri Light" w:eastAsia="Calibri" w:hAnsi="Calibri Light" w:cs="Times New Roman"/>
        </w:rPr>
        <w:t xml:space="preserve">Oferenta </w:t>
      </w:r>
      <w:r w:rsidRPr="002964DC">
        <w:rPr>
          <w:rFonts w:ascii="Calibri Light" w:eastAsia="Calibri" w:hAnsi="Calibri Light" w:cs="Times New Roman"/>
        </w:rPr>
        <w:t>na formularzu stanowiącym załącznik 2 do niniejszego zapytania ofertowego</w:t>
      </w:r>
      <w:r w:rsidR="00D97D02" w:rsidRPr="002964DC">
        <w:rPr>
          <w:rFonts w:ascii="Calibri Light" w:eastAsia="Calibri" w:hAnsi="Calibri Light" w:cs="Times New Roman"/>
        </w:rPr>
        <w:t>.</w:t>
      </w:r>
    </w:p>
    <w:p w14:paraId="7EBD7AB1" w14:textId="77777777" w:rsidR="007E685A" w:rsidRPr="002964DC" w:rsidRDefault="007E685A" w:rsidP="00F350AE">
      <w:pPr>
        <w:pStyle w:val="Akapitzlist"/>
        <w:numPr>
          <w:ilvl w:val="0"/>
          <w:numId w:val="4"/>
        </w:numPr>
        <w:rPr>
          <w:rFonts w:ascii="Calibri Light" w:eastAsia="Calibri" w:hAnsi="Calibri Light" w:cs="Times New Roman"/>
        </w:rPr>
      </w:pPr>
      <w:r w:rsidRPr="002964DC">
        <w:rPr>
          <w:rFonts w:ascii="Calibri Light" w:eastAsia="Calibri" w:hAnsi="Calibri Light" w:cs="Times New Roman"/>
        </w:rPr>
        <w:t xml:space="preserve">Wykaz doświadczenia pracowników dedykowanych do realizacji </w:t>
      </w:r>
      <w:r w:rsidR="008F1FFB">
        <w:rPr>
          <w:rFonts w:ascii="Calibri Light" w:eastAsia="Calibri" w:hAnsi="Calibri Light" w:cs="Times New Roman"/>
        </w:rPr>
        <w:t>przedmiotu zamówienia</w:t>
      </w:r>
      <w:r w:rsidRPr="002964DC">
        <w:rPr>
          <w:rFonts w:ascii="Calibri Light" w:eastAsia="Calibri" w:hAnsi="Calibri Light" w:cs="Times New Roman"/>
        </w:rPr>
        <w:t>, na</w:t>
      </w:r>
      <w:r w:rsidR="00D97D02" w:rsidRPr="002964DC">
        <w:rPr>
          <w:rFonts w:ascii="Calibri Light" w:eastAsia="Calibri" w:hAnsi="Calibri Light" w:cs="Times New Roman"/>
        </w:rPr>
        <w:t> </w:t>
      </w:r>
      <w:r w:rsidRPr="002964DC">
        <w:rPr>
          <w:rFonts w:ascii="Calibri Light" w:eastAsia="Calibri" w:hAnsi="Calibri Light" w:cs="Times New Roman"/>
        </w:rPr>
        <w:t>formularzu stanowiącym załącznik nr 3 do niniejszego zapytania ofertowego</w:t>
      </w:r>
      <w:r w:rsidR="00D97D02" w:rsidRPr="002964DC">
        <w:rPr>
          <w:rFonts w:ascii="Calibri Light" w:eastAsia="Calibri" w:hAnsi="Calibri Light" w:cs="Times New Roman"/>
        </w:rPr>
        <w:t>.</w:t>
      </w:r>
    </w:p>
    <w:p w14:paraId="4618C16D" w14:textId="77777777" w:rsidR="008F1FFB" w:rsidRDefault="008F1FFB" w:rsidP="00E636D8">
      <w:pPr>
        <w:pStyle w:val="Akapitzlist"/>
        <w:numPr>
          <w:ilvl w:val="0"/>
          <w:numId w:val="4"/>
        </w:numPr>
        <w:spacing w:after="0"/>
        <w:jc w:val="both"/>
        <w:rPr>
          <w:rFonts w:ascii="Calibri Light" w:eastAsia="Calibri" w:hAnsi="Calibri Light" w:cs="Times New Roman"/>
        </w:rPr>
      </w:pPr>
      <w:r w:rsidRPr="002964DC">
        <w:rPr>
          <w:rFonts w:ascii="Calibri Light" w:eastAsia="Calibri" w:hAnsi="Calibri Light" w:cs="Times New Roman"/>
        </w:rPr>
        <w:t xml:space="preserve">Wykaz </w:t>
      </w:r>
      <w:r w:rsidRPr="008F1FFB">
        <w:rPr>
          <w:rFonts w:ascii="Calibri Light" w:eastAsia="Calibri" w:hAnsi="Calibri Light" w:cs="Times New Roman"/>
        </w:rPr>
        <w:t xml:space="preserve">posiadanej aparatury badawczej </w:t>
      </w:r>
      <w:r>
        <w:rPr>
          <w:rFonts w:ascii="Calibri Light" w:eastAsia="Calibri" w:hAnsi="Calibri Light" w:cs="Times New Roman"/>
        </w:rPr>
        <w:t>niezbędnej</w:t>
      </w:r>
      <w:r w:rsidRPr="002964DC">
        <w:rPr>
          <w:rFonts w:ascii="Calibri Light" w:eastAsia="Calibri" w:hAnsi="Calibri Light" w:cs="Times New Roman"/>
        </w:rPr>
        <w:t xml:space="preserve"> do realizacji </w:t>
      </w:r>
      <w:r>
        <w:rPr>
          <w:rFonts w:ascii="Calibri Light" w:eastAsia="Calibri" w:hAnsi="Calibri Light" w:cs="Times New Roman"/>
        </w:rPr>
        <w:t>przedmiotu zamówienia</w:t>
      </w:r>
      <w:r w:rsidRPr="002964DC">
        <w:rPr>
          <w:rFonts w:ascii="Calibri Light" w:eastAsia="Calibri" w:hAnsi="Calibri Light" w:cs="Times New Roman"/>
        </w:rPr>
        <w:t xml:space="preserve">, na formularzu stanowiącym załącznik nr </w:t>
      </w:r>
      <w:r>
        <w:rPr>
          <w:rFonts w:ascii="Calibri Light" w:eastAsia="Calibri" w:hAnsi="Calibri Light" w:cs="Times New Roman"/>
        </w:rPr>
        <w:t>4</w:t>
      </w:r>
      <w:r w:rsidRPr="002964DC">
        <w:rPr>
          <w:rFonts w:ascii="Calibri Light" w:eastAsia="Calibri" w:hAnsi="Calibri Light" w:cs="Times New Roman"/>
        </w:rPr>
        <w:t xml:space="preserve"> do niniejszego zapytania ofertowego</w:t>
      </w:r>
      <w:r>
        <w:rPr>
          <w:rFonts w:ascii="Calibri Light" w:eastAsia="Calibri" w:hAnsi="Calibri Light" w:cs="Times New Roman"/>
        </w:rPr>
        <w:t>.</w:t>
      </w:r>
    </w:p>
    <w:p w14:paraId="3EC14671" w14:textId="77777777" w:rsidR="00F573ED" w:rsidRDefault="00F573ED" w:rsidP="00E636D8">
      <w:pPr>
        <w:pStyle w:val="Akapitzlist"/>
        <w:numPr>
          <w:ilvl w:val="0"/>
          <w:numId w:val="4"/>
        </w:numPr>
        <w:spacing w:after="0"/>
        <w:jc w:val="both"/>
        <w:rPr>
          <w:rFonts w:ascii="Calibri Light" w:eastAsia="Calibri" w:hAnsi="Calibri Light" w:cs="Times New Roman"/>
        </w:rPr>
      </w:pPr>
      <w:r w:rsidRPr="00F1560D">
        <w:rPr>
          <w:rFonts w:ascii="Calibri Light" w:eastAsia="Calibri" w:hAnsi="Calibri Light" w:cs="Times New Roman"/>
        </w:rPr>
        <w:t>Oświadczenie o zgodzie na przetwarzanie danych osobowych</w:t>
      </w:r>
      <w:r>
        <w:rPr>
          <w:rFonts w:ascii="Calibri Light" w:eastAsia="Calibri" w:hAnsi="Calibri Light" w:cs="Times New Roman"/>
        </w:rPr>
        <w:t xml:space="preserve">, na formularzu stanowiącym załącznik nr </w:t>
      </w:r>
      <w:r w:rsidR="008F1FFB">
        <w:rPr>
          <w:rFonts w:ascii="Calibri Light" w:eastAsia="Calibri" w:hAnsi="Calibri Light" w:cs="Times New Roman"/>
        </w:rPr>
        <w:t xml:space="preserve">5 </w:t>
      </w:r>
      <w:r>
        <w:rPr>
          <w:rFonts w:ascii="Calibri Light" w:eastAsia="Calibri" w:hAnsi="Calibri Light" w:cs="Times New Roman"/>
        </w:rPr>
        <w:t>do niniejszego zapytania ofertowego.</w:t>
      </w:r>
    </w:p>
    <w:p w14:paraId="17B840B5" w14:textId="77777777" w:rsidR="00F01367" w:rsidRPr="002964DC" w:rsidRDefault="00F01367" w:rsidP="00E636D8">
      <w:pPr>
        <w:numPr>
          <w:ilvl w:val="0"/>
          <w:numId w:val="4"/>
        </w:numPr>
        <w:spacing w:after="0"/>
        <w:jc w:val="both"/>
        <w:rPr>
          <w:rFonts w:ascii="Calibri Light" w:eastAsia="Calibri" w:hAnsi="Calibri Light" w:cs="Times New Roman"/>
        </w:rPr>
      </w:pPr>
      <w:r w:rsidRPr="002964DC">
        <w:rPr>
          <w:rFonts w:ascii="Calibri Light" w:eastAsia="Calibri" w:hAnsi="Calibri Light" w:cs="Times New Roman"/>
        </w:rPr>
        <w:t xml:space="preserve">Kopia aktualnego dokumentu rejestrowego (nie starszy niż 3 miesiące liczone od daty złożenia oferty), potwierdzającego upoważnienie osoby podpisującej ofertę do reprezentowania </w:t>
      </w:r>
      <w:r w:rsidRPr="002964DC">
        <w:rPr>
          <w:rFonts w:ascii="Calibri Light" w:eastAsia="Calibri" w:hAnsi="Calibri Light" w:cs="Times New Roman"/>
        </w:rPr>
        <w:lastRenderedPageBreak/>
        <w:t>Wykonawcy. Jeśli upoważnienie do reprezentowania Wykonawcy nie wynika z dokumentu rejestrowego, należy dołączyć pełnomocnictw</w:t>
      </w:r>
      <w:r w:rsidR="00AB1F63" w:rsidRPr="002964DC">
        <w:rPr>
          <w:rFonts w:ascii="Calibri Light" w:eastAsia="Calibri" w:hAnsi="Calibri Light" w:cs="Times New Roman"/>
        </w:rPr>
        <w:t>o dla osoby podpisującej ofertę w imieniu Wykonawcy.</w:t>
      </w:r>
    </w:p>
    <w:p w14:paraId="12972990" w14:textId="77777777" w:rsidR="00182DBB" w:rsidRDefault="00182DBB" w:rsidP="008B438E">
      <w:pPr>
        <w:spacing w:after="0"/>
        <w:jc w:val="both"/>
        <w:rPr>
          <w:rFonts w:ascii="Calibri Light" w:eastAsia="Calibri" w:hAnsi="Calibri Light" w:cs="Times New Roman"/>
        </w:rPr>
      </w:pPr>
    </w:p>
    <w:p w14:paraId="4C222991" w14:textId="4264DFE4" w:rsidR="00182DBB" w:rsidRPr="00182DBB" w:rsidRDefault="00182DBB" w:rsidP="008B438E">
      <w:pPr>
        <w:spacing w:after="0"/>
        <w:jc w:val="both"/>
        <w:rPr>
          <w:rFonts w:ascii="Calibri Light" w:eastAsia="Calibri" w:hAnsi="Calibri Light" w:cs="Times New Roman"/>
        </w:rPr>
      </w:pPr>
      <w:r w:rsidRPr="00182DBB">
        <w:rPr>
          <w:rFonts w:ascii="Calibri Light" w:eastAsia="Calibri" w:hAnsi="Calibri Light" w:cs="Times New Roman"/>
        </w:rPr>
        <w:t xml:space="preserve">W przypadku nie złożenia przez </w:t>
      </w:r>
      <w:r w:rsidR="00C46EAB">
        <w:rPr>
          <w:rFonts w:ascii="Calibri Light" w:eastAsia="Calibri" w:hAnsi="Calibri Light" w:cs="Times New Roman"/>
        </w:rPr>
        <w:t>Wykonawcę</w:t>
      </w:r>
      <w:r w:rsidRPr="00182DBB">
        <w:rPr>
          <w:rFonts w:ascii="Calibri Light" w:eastAsia="Calibri" w:hAnsi="Calibri Light" w:cs="Times New Roman"/>
        </w:rPr>
        <w:t xml:space="preserve"> wszystkich wymaganych zgodnie z punktem 2) niniejszego zapytania ofertowego dokumentów, </w:t>
      </w:r>
      <w:r w:rsidR="00C46EAB">
        <w:rPr>
          <w:rFonts w:ascii="Calibri Light" w:eastAsia="Calibri" w:hAnsi="Calibri Light" w:cs="Times New Roman"/>
        </w:rPr>
        <w:t xml:space="preserve">Zamawiający ma prawo </w:t>
      </w:r>
      <w:r w:rsidR="004226F4">
        <w:rPr>
          <w:rFonts w:ascii="Calibri Light" w:eastAsia="Calibri" w:hAnsi="Calibri Light" w:cs="Times New Roman"/>
        </w:rPr>
        <w:t xml:space="preserve">jednokrotnie </w:t>
      </w:r>
      <w:r w:rsidR="00C46EAB">
        <w:rPr>
          <w:rFonts w:ascii="Calibri Light" w:eastAsia="Calibri" w:hAnsi="Calibri Light" w:cs="Times New Roman"/>
        </w:rPr>
        <w:t>wezwać Wykonawcę do</w:t>
      </w:r>
      <w:r w:rsidR="00F8613E">
        <w:rPr>
          <w:rFonts w:ascii="Calibri Light" w:eastAsia="Calibri" w:hAnsi="Calibri Light" w:cs="Times New Roman"/>
        </w:rPr>
        <w:t> </w:t>
      </w:r>
      <w:r w:rsidR="00C46EAB">
        <w:rPr>
          <w:rFonts w:ascii="Calibri Light" w:eastAsia="Calibri" w:hAnsi="Calibri Light" w:cs="Times New Roman"/>
        </w:rPr>
        <w:t>uzupełnienia ww. dokumentów</w:t>
      </w:r>
      <w:r w:rsidR="00905F45">
        <w:rPr>
          <w:rFonts w:ascii="Calibri Light" w:eastAsia="Calibri" w:hAnsi="Calibri Light" w:cs="Times New Roman"/>
        </w:rPr>
        <w:t xml:space="preserve"> </w:t>
      </w:r>
      <w:r w:rsidR="00081550">
        <w:rPr>
          <w:rFonts w:ascii="Calibri Light" w:eastAsia="Calibri" w:hAnsi="Calibri Light" w:cs="Times New Roman"/>
        </w:rPr>
        <w:t xml:space="preserve">w terminie nie późniejszym niż </w:t>
      </w:r>
      <w:r w:rsidR="005F4DED">
        <w:rPr>
          <w:rFonts w:ascii="Calibri Light" w:eastAsia="Calibri" w:hAnsi="Calibri Light" w:cs="Times New Roman"/>
        </w:rPr>
        <w:t xml:space="preserve">2 dni </w:t>
      </w:r>
      <w:r w:rsidRPr="00182DBB">
        <w:rPr>
          <w:rFonts w:ascii="Calibri Light" w:eastAsia="Calibri" w:hAnsi="Calibri Light" w:cs="Times New Roman"/>
        </w:rPr>
        <w:t>od daty otrzymania wezwania mailowego lub pisemnego Zamawiającego. W przypadku braku uzupełnień oferta zostanie odrzucona</w:t>
      </w:r>
      <w:r w:rsidR="00F8613E">
        <w:rPr>
          <w:rFonts w:ascii="Calibri Light" w:eastAsia="Calibri" w:hAnsi="Calibri Light" w:cs="Times New Roman"/>
        </w:rPr>
        <w:t>.</w:t>
      </w:r>
    </w:p>
    <w:p w14:paraId="55A1789D" w14:textId="77777777" w:rsidR="00182DBB" w:rsidRPr="00663C87" w:rsidRDefault="00182DBB" w:rsidP="008B438E">
      <w:pPr>
        <w:spacing w:after="0"/>
        <w:jc w:val="both"/>
        <w:rPr>
          <w:rFonts w:ascii="Calibri Light" w:eastAsia="Calibri" w:hAnsi="Calibri Light" w:cs="Times New Roman"/>
        </w:rPr>
      </w:pPr>
    </w:p>
    <w:p w14:paraId="2E9D102E" w14:textId="77777777" w:rsidR="001E1991" w:rsidRPr="00223B05" w:rsidRDefault="00AD74F0" w:rsidP="00F350AE">
      <w:pPr>
        <w:numPr>
          <w:ilvl w:val="0"/>
          <w:numId w:val="1"/>
        </w:numPr>
        <w:spacing w:after="0"/>
        <w:ind w:left="426" w:hanging="426"/>
        <w:jc w:val="both"/>
        <w:rPr>
          <w:rFonts w:ascii="Calibri Light" w:eastAsia="Calibri" w:hAnsi="Calibri Light" w:cs="Times New Roman"/>
          <w:b/>
        </w:rPr>
      </w:pPr>
      <w:r>
        <w:rPr>
          <w:rFonts w:ascii="Calibri Light" w:eastAsia="Calibri" w:hAnsi="Calibri Light" w:cs="Times New Roman"/>
          <w:b/>
        </w:rPr>
        <w:t>Warunki udziału w postępowaniu</w:t>
      </w:r>
      <w:r w:rsidR="001E1991" w:rsidRPr="00223B05">
        <w:rPr>
          <w:rFonts w:ascii="Calibri Light" w:eastAsia="Calibri" w:hAnsi="Calibri Light" w:cs="Times New Roman"/>
          <w:b/>
        </w:rPr>
        <w:t>.</w:t>
      </w:r>
    </w:p>
    <w:p w14:paraId="5A8272D3" w14:textId="77777777" w:rsidR="002D1741" w:rsidRPr="002D1741" w:rsidRDefault="001E1991" w:rsidP="008B438E">
      <w:pPr>
        <w:spacing w:after="0"/>
        <w:ind w:left="426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W postępowaniu mogą wziąć udział </w:t>
      </w:r>
      <w:r w:rsidR="000A06F0">
        <w:rPr>
          <w:rFonts w:ascii="Calibri Light" w:eastAsia="Calibri" w:hAnsi="Calibri Light" w:cs="Times New Roman"/>
        </w:rPr>
        <w:t>Wykonawcy,</w:t>
      </w:r>
      <w:r w:rsidRPr="00223B05">
        <w:rPr>
          <w:rFonts w:ascii="Calibri Light" w:eastAsia="Calibri" w:hAnsi="Calibri Light" w:cs="Times New Roman"/>
        </w:rPr>
        <w:t xml:space="preserve"> którzy:</w:t>
      </w:r>
    </w:p>
    <w:p w14:paraId="597BF8BE" w14:textId="77777777" w:rsidR="001E1991" w:rsidRPr="00223B05" w:rsidRDefault="00F8613E" w:rsidP="00F573ED">
      <w:pPr>
        <w:numPr>
          <w:ilvl w:val="0"/>
          <w:numId w:val="2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posiadają </w:t>
      </w:r>
      <w:r w:rsidR="001E1991" w:rsidRPr="00223B05">
        <w:rPr>
          <w:rFonts w:ascii="Calibri Light" w:eastAsia="Calibri" w:hAnsi="Calibri Light" w:cs="Times New Roman"/>
        </w:rPr>
        <w:t>niezbędną wiedzę i doświadczenie oraz dysp</w:t>
      </w:r>
      <w:r w:rsidR="002D1741">
        <w:rPr>
          <w:rFonts w:ascii="Calibri Light" w:eastAsia="Calibri" w:hAnsi="Calibri Light" w:cs="Times New Roman"/>
        </w:rPr>
        <w:t xml:space="preserve">onują potencjałem technicznym </w:t>
      </w:r>
      <w:r w:rsidR="001E1991" w:rsidRPr="00223B05">
        <w:rPr>
          <w:rFonts w:ascii="Calibri Light" w:eastAsia="Calibri" w:hAnsi="Calibri Light" w:cs="Times New Roman"/>
        </w:rPr>
        <w:t>do</w:t>
      </w:r>
      <w:r>
        <w:rPr>
          <w:rFonts w:ascii="Calibri Light" w:eastAsia="Calibri" w:hAnsi="Calibri Light" w:cs="Times New Roman"/>
        </w:rPr>
        <w:t> </w:t>
      </w:r>
      <w:r w:rsidR="001E1991" w:rsidRPr="00223B05">
        <w:rPr>
          <w:rFonts w:ascii="Calibri Light" w:eastAsia="Calibri" w:hAnsi="Calibri Light" w:cs="Times New Roman"/>
        </w:rPr>
        <w:t>wy</w:t>
      </w:r>
      <w:r w:rsidR="00890B6B">
        <w:rPr>
          <w:rFonts w:ascii="Calibri Light" w:eastAsia="Calibri" w:hAnsi="Calibri Light" w:cs="Times New Roman"/>
        </w:rPr>
        <w:t>konania zamówienia;</w:t>
      </w:r>
    </w:p>
    <w:p w14:paraId="0402870A" w14:textId="77777777" w:rsidR="001E1991" w:rsidRPr="0014576A" w:rsidRDefault="00F8613E" w:rsidP="00F573ED">
      <w:pPr>
        <w:numPr>
          <w:ilvl w:val="0"/>
          <w:numId w:val="2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znajdują </w:t>
      </w:r>
      <w:r w:rsidR="001E1991" w:rsidRPr="00223B05">
        <w:rPr>
          <w:rFonts w:ascii="Calibri Light" w:eastAsia="Calibri" w:hAnsi="Calibri Light" w:cs="Times New Roman"/>
        </w:rPr>
        <w:t>się w sytuacji ekonomicznej i finansowej zap</w:t>
      </w:r>
      <w:r w:rsidR="00890B6B">
        <w:rPr>
          <w:rFonts w:ascii="Calibri Light" w:eastAsia="Calibri" w:hAnsi="Calibri Light" w:cs="Times New Roman"/>
        </w:rPr>
        <w:t>ewniającej wykonanie zamówienia;</w:t>
      </w:r>
    </w:p>
    <w:p w14:paraId="70034154" w14:textId="77777777" w:rsidR="001E1991" w:rsidRDefault="00F8613E" w:rsidP="00F573ED">
      <w:pPr>
        <w:numPr>
          <w:ilvl w:val="0"/>
          <w:numId w:val="2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nie </w:t>
      </w:r>
      <w:r w:rsidR="001E1991" w:rsidRPr="00223B05">
        <w:rPr>
          <w:rFonts w:ascii="Calibri Light" w:eastAsia="Calibri" w:hAnsi="Calibri Light" w:cs="Times New Roman"/>
        </w:rPr>
        <w:t>zalegają z uiszczeniem podatków, opłat lub składek na ubezpi</w:t>
      </w:r>
      <w:r w:rsidR="00890B6B">
        <w:rPr>
          <w:rFonts w:ascii="Calibri Light" w:eastAsia="Calibri" w:hAnsi="Calibri Light" w:cs="Times New Roman"/>
        </w:rPr>
        <w:t>eczenia społeczne lub</w:t>
      </w:r>
      <w:r>
        <w:rPr>
          <w:rFonts w:ascii="Calibri Light" w:eastAsia="Calibri" w:hAnsi="Calibri Light" w:cs="Times New Roman"/>
        </w:rPr>
        <w:t> </w:t>
      </w:r>
      <w:r w:rsidR="00890B6B">
        <w:rPr>
          <w:rFonts w:ascii="Calibri Light" w:eastAsia="Calibri" w:hAnsi="Calibri Light" w:cs="Times New Roman"/>
        </w:rPr>
        <w:t>zdrowotne;</w:t>
      </w:r>
    </w:p>
    <w:p w14:paraId="47EE2448" w14:textId="77777777" w:rsidR="00560CD9" w:rsidRPr="00560CD9" w:rsidRDefault="00F8613E" w:rsidP="00F573ED">
      <w:pPr>
        <w:pStyle w:val="Akapitzlist"/>
        <w:numPr>
          <w:ilvl w:val="0"/>
          <w:numId w:val="2"/>
        </w:numPr>
        <w:spacing w:after="0"/>
        <w:ind w:left="782" w:hanging="357"/>
        <w:jc w:val="both"/>
        <w:rPr>
          <w:rFonts w:ascii="Calibri Light" w:eastAsia="Calibri" w:hAnsi="Calibri Light" w:cs="Times New Roman"/>
        </w:rPr>
      </w:pPr>
      <w:r w:rsidRPr="00560CD9">
        <w:rPr>
          <w:rFonts w:ascii="Calibri Light" w:eastAsia="Calibri" w:hAnsi="Calibri Light" w:cs="Times New Roman"/>
        </w:rPr>
        <w:t xml:space="preserve">nie </w:t>
      </w:r>
      <w:r w:rsidR="00560CD9" w:rsidRPr="00560CD9">
        <w:rPr>
          <w:rFonts w:ascii="Calibri Light" w:eastAsia="Calibri" w:hAnsi="Calibri Light" w:cs="Times New Roman"/>
        </w:rPr>
        <w:t>otwarto wobec ni</w:t>
      </w:r>
      <w:r w:rsidR="00560CD9">
        <w:rPr>
          <w:rFonts w:ascii="Calibri Light" w:eastAsia="Calibri" w:hAnsi="Calibri Light" w:cs="Times New Roman"/>
        </w:rPr>
        <w:t>ch</w:t>
      </w:r>
      <w:r w:rsidR="00560CD9" w:rsidRPr="00560CD9">
        <w:rPr>
          <w:rFonts w:ascii="Calibri Light" w:eastAsia="Calibri" w:hAnsi="Calibri Light" w:cs="Times New Roman"/>
        </w:rPr>
        <w:t xml:space="preserve"> likwidacji, ani nie ogłoszono upadłości</w:t>
      </w:r>
      <w:r>
        <w:rPr>
          <w:rFonts w:ascii="Calibri Light" w:eastAsia="Calibri" w:hAnsi="Calibri Light" w:cs="Times New Roman"/>
        </w:rPr>
        <w:t>;</w:t>
      </w:r>
    </w:p>
    <w:p w14:paraId="15F2C63C" w14:textId="77777777" w:rsidR="001E1991" w:rsidRDefault="00F8613E" w:rsidP="00F573ED">
      <w:pPr>
        <w:numPr>
          <w:ilvl w:val="0"/>
          <w:numId w:val="2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nie </w:t>
      </w:r>
      <w:r w:rsidR="001E1991" w:rsidRPr="00223B05">
        <w:rPr>
          <w:rFonts w:ascii="Calibri Light" w:eastAsia="Calibri" w:hAnsi="Calibri Light" w:cs="Times New Roman"/>
        </w:rPr>
        <w:t>zostali prawomocnie skazani za przestępstwo popełnione w związku z postępowaniem o udzielenie zamówienia, przestępstwo przekupstwa, przestępstwo przeciwko obrotowi gospodarczemu lub inne przestępstwo popełnione w celu o</w:t>
      </w:r>
      <w:r w:rsidR="00890B6B">
        <w:rPr>
          <w:rFonts w:ascii="Calibri Light" w:eastAsia="Calibri" w:hAnsi="Calibri Light" w:cs="Times New Roman"/>
        </w:rPr>
        <w:t>siągnięcia korzyści majątkowych;</w:t>
      </w:r>
    </w:p>
    <w:p w14:paraId="1DABAABD" w14:textId="32EE12AF" w:rsidR="00457008" w:rsidRPr="00457008" w:rsidRDefault="00F8613E" w:rsidP="00F573ED">
      <w:pPr>
        <w:pStyle w:val="Akapitzlist"/>
        <w:numPr>
          <w:ilvl w:val="0"/>
          <w:numId w:val="2"/>
        </w:numPr>
        <w:spacing w:after="0"/>
        <w:ind w:left="782" w:hanging="357"/>
        <w:jc w:val="both"/>
        <w:rPr>
          <w:rFonts w:ascii="Calibri Light" w:eastAsia="Calibri" w:hAnsi="Calibri Light" w:cs="Times New Roman"/>
        </w:rPr>
      </w:pPr>
      <w:r w:rsidRPr="00457008">
        <w:rPr>
          <w:rFonts w:ascii="Calibri Light" w:eastAsia="Calibri" w:hAnsi="Calibri Light" w:cs="Times New Roman"/>
        </w:rPr>
        <w:t xml:space="preserve">wspólnik </w:t>
      </w:r>
      <w:r w:rsidR="00457008" w:rsidRPr="00457008">
        <w:rPr>
          <w:rFonts w:ascii="Calibri Light" w:eastAsia="Calibri" w:hAnsi="Calibri Light" w:cs="Times New Roman"/>
        </w:rPr>
        <w:t>spółki jawnej, partner lub członek zarządu spółki partnerskiej; komplementariusz spółki komandytowej oraz spółki komandytowo-akcyjnej; członek organu zarządzającego osoby prawnej</w:t>
      </w:r>
      <w:r w:rsidR="00905F45">
        <w:rPr>
          <w:rFonts w:ascii="Calibri Light" w:eastAsia="Calibri" w:hAnsi="Calibri Light" w:cs="Times New Roman"/>
        </w:rPr>
        <w:t xml:space="preserve"> </w:t>
      </w:r>
      <w:r w:rsidR="00457008" w:rsidRPr="00457008">
        <w:rPr>
          <w:rFonts w:ascii="Calibri Light" w:eastAsia="Calibri" w:hAnsi="Calibri Light" w:cs="Times New Roman"/>
        </w:rPr>
        <w:t>nie został prawomocnie skazany za przestępstwo popełnione w związku z</w:t>
      </w:r>
      <w:r>
        <w:rPr>
          <w:rFonts w:ascii="Calibri Light" w:eastAsia="Calibri" w:hAnsi="Calibri Light" w:cs="Times New Roman"/>
        </w:rPr>
        <w:t> </w:t>
      </w:r>
      <w:r w:rsidR="00457008" w:rsidRPr="00457008">
        <w:rPr>
          <w:rFonts w:ascii="Calibri Light" w:eastAsia="Calibri" w:hAnsi="Calibri Light" w:cs="Times New Roman"/>
        </w:rPr>
        <w:t>postępowaniem o udzielenie zamówienia, przestępstwo przekupstwa, przestępstwo przeciwko obrotowi gospodarczemu lub inne przestępstwo popełnione w celu osiągnięcia korzyści majątkowych</w:t>
      </w:r>
      <w:r>
        <w:rPr>
          <w:rFonts w:ascii="Calibri Light" w:eastAsia="Calibri" w:hAnsi="Calibri Light" w:cs="Times New Roman"/>
        </w:rPr>
        <w:t>;</w:t>
      </w:r>
    </w:p>
    <w:p w14:paraId="5DC1DE50" w14:textId="77777777" w:rsidR="001E1991" w:rsidRPr="00223B05" w:rsidRDefault="00F8613E" w:rsidP="00F573ED">
      <w:pPr>
        <w:numPr>
          <w:ilvl w:val="0"/>
          <w:numId w:val="2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wobec </w:t>
      </w:r>
      <w:r w:rsidR="001E1991" w:rsidRPr="00223B05">
        <w:rPr>
          <w:rFonts w:ascii="Calibri Light" w:eastAsia="Calibri" w:hAnsi="Calibri Light" w:cs="Times New Roman"/>
        </w:rPr>
        <w:t>których, sąd nie orzekł zakazu ubiegania się o zamówienia, na podstawie przepisów o odpowiedzialności podmiotów zbiorowych za c</w:t>
      </w:r>
      <w:r w:rsidR="00890B6B">
        <w:rPr>
          <w:rFonts w:ascii="Calibri Light" w:eastAsia="Calibri" w:hAnsi="Calibri Light" w:cs="Times New Roman"/>
        </w:rPr>
        <w:t>zyny zabronione pod groźbą kary;</w:t>
      </w:r>
    </w:p>
    <w:p w14:paraId="717A921B" w14:textId="77777777" w:rsidR="001E1991" w:rsidRPr="00223B05" w:rsidRDefault="00F8613E" w:rsidP="00F350AE">
      <w:pPr>
        <w:numPr>
          <w:ilvl w:val="0"/>
          <w:numId w:val="2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nie </w:t>
      </w:r>
      <w:r w:rsidR="001E1991" w:rsidRPr="00223B05">
        <w:rPr>
          <w:rFonts w:ascii="Calibri Light" w:eastAsia="Calibri" w:hAnsi="Calibri Light" w:cs="Times New Roman"/>
        </w:rPr>
        <w:t>są podmiotami powiązanymi osobowo lub kapitałowo z Zamawiającym</w:t>
      </w:r>
      <w:r>
        <w:rPr>
          <w:rFonts w:ascii="Calibri Light" w:eastAsia="Calibri" w:hAnsi="Calibri Light" w:cs="Times New Roman"/>
        </w:rPr>
        <w:t>, gdzie p</w:t>
      </w:r>
      <w:r w:rsidR="001E1991" w:rsidRPr="00223B05">
        <w:rPr>
          <w:rFonts w:ascii="Calibri Light" w:eastAsia="Calibri" w:hAnsi="Calibri Light" w:cs="Times New Roman"/>
        </w:rPr>
        <w:t>rzez powiązania kapitałowe lub osobowe rozumie się wzajemne powiązania pomiędzy Zamawiającym, osobą upoważnioną do zaciągania zobowiązań w imieniu Zamawiającego, osobami wykonującymi czynności związane z przygotowaniem i przeprowadzeniem procedury wyboru wykonawcy oraz wykonawcą, polegające w szczególności na:</w:t>
      </w:r>
    </w:p>
    <w:p w14:paraId="0643F6FF" w14:textId="77777777" w:rsidR="001E1991" w:rsidRPr="00223B05" w:rsidRDefault="001E1991" w:rsidP="00F350AE">
      <w:pPr>
        <w:numPr>
          <w:ilvl w:val="0"/>
          <w:numId w:val="3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uczestni</w:t>
      </w:r>
      <w:r w:rsidR="006F3BC8">
        <w:rPr>
          <w:rFonts w:ascii="Calibri Light" w:eastAsia="Calibri" w:hAnsi="Calibri Light" w:cs="Times New Roman"/>
        </w:rPr>
        <w:t xml:space="preserve">czeniu w spółce jako wspólnik </w:t>
      </w:r>
      <w:r w:rsidRPr="00223B05">
        <w:rPr>
          <w:rFonts w:ascii="Calibri Light" w:eastAsia="Calibri" w:hAnsi="Calibri Light" w:cs="Times New Roman"/>
        </w:rPr>
        <w:t>spółki cywilnej lub osobowej;</w:t>
      </w:r>
    </w:p>
    <w:p w14:paraId="78673860" w14:textId="77777777" w:rsidR="001E1991" w:rsidRPr="005E68C9" w:rsidRDefault="001E1991" w:rsidP="00F573ED">
      <w:pPr>
        <w:numPr>
          <w:ilvl w:val="0"/>
          <w:numId w:val="3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posiadaniu co najmniej </w:t>
      </w:r>
      <w:r w:rsidR="00EF44F0">
        <w:rPr>
          <w:rFonts w:ascii="Calibri Light" w:eastAsia="Calibri" w:hAnsi="Calibri Light" w:cs="Times New Roman"/>
        </w:rPr>
        <w:t>10</w:t>
      </w:r>
      <w:r w:rsidRPr="00223B05">
        <w:rPr>
          <w:rFonts w:ascii="Calibri Light" w:eastAsia="Calibri" w:hAnsi="Calibri Light" w:cs="Times New Roman"/>
        </w:rPr>
        <w:t>% udziałów lub akcji</w:t>
      </w:r>
      <w:r w:rsidR="005E68C9" w:rsidRPr="004F2C2D">
        <w:rPr>
          <w:rFonts w:ascii="Calibri Light" w:eastAsia="Calibri" w:hAnsi="Calibri Light" w:cs="Times New Roman"/>
        </w:rPr>
        <w:t>, o ile niższy próg nie wynika z</w:t>
      </w:r>
      <w:r w:rsidR="00F8613E">
        <w:rPr>
          <w:rFonts w:ascii="Calibri Light" w:eastAsia="Calibri" w:hAnsi="Calibri Light" w:cs="Times New Roman"/>
        </w:rPr>
        <w:t> </w:t>
      </w:r>
      <w:r w:rsidR="005E68C9" w:rsidRPr="004F2C2D">
        <w:rPr>
          <w:rFonts w:ascii="Calibri Light" w:eastAsia="Calibri" w:hAnsi="Calibri Light" w:cs="Times New Roman"/>
        </w:rPr>
        <w:t>przepisów prawa</w:t>
      </w:r>
      <w:r w:rsidR="005E68C9" w:rsidRPr="005E68C9">
        <w:rPr>
          <w:rFonts w:ascii="Calibri Light" w:eastAsia="Calibri" w:hAnsi="Calibri Light" w:cs="Times New Roman"/>
        </w:rPr>
        <w:t xml:space="preserve"> lub nie został określony przez IZ PO</w:t>
      </w:r>
      <w:r w:rsidR="005E68C9" w:rsidRPr="004F2C2D">
        <w:rPr>
          <w:rFonts w:ascii="Calibri Light" w:eastAsia="Calibri" w:hAnsi="Calibri Light" w:cs="Times New Roman"/>
        </w:rPr>
        <w:t>;</w:t>
      </w:r>
    </w:p>
    <w:p w14:paraId="2AEAAD5E" w14:textId="77777777" w:rsidR="001E1991" w:rsidRPr="00223B05" w:rsidRDefault="001E1991" w:rsidP="00F350AE">
      <w:pPr>
        <w:numPr>
          <w:ilvl w:val="0"/>
          <w:numId w:val="3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pełnieniu funkcji członka organu nadzorczego, zarządczego, prokurenta, pełnomocnika;</w:t>
      </w:r>
    </w:p>
    <w:p w14:paraId="0809B79C" w14:textId="77777777" w:rsidR="00754B1C" w:rsidRDefault="001E1991" w:rsidP="00F350AE">
      <w:pPr>
        <w:numPr>
          <w:ilvl w:val="0"/>
          <w:numId w:val="3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pozostawaniu w związku małżeńskim, w stosunku pokrewieństwa lub powinowactwa w linii prostej, pokrewieństwa drugiego stopnia lub powinowactwa drugiego stopnia w</w:t>
      </w:r>
      <w:r w:rsidR="00F573ED">
        <w:rPr>
          <w:rFonts w:ascii="Calibri Light" w:eastAsia="Calibri" w:hAnsi="Calibri Light" w:cs="Times New Roman"/>
        </w:rPr>
        <w:t> </w:t>
      </w:r>
      <w:r w:rsidRPr="00223B05">
        <w:rPr>
          <w:rFonts w:ascii="Calibri Light" w:eastAsia="Calibri" w:hAnsi="Calibri Light" w:cs="Times New Roman"/>
        </w:rPr>
        <w:t>linii bocznej lub w stosunku przysposobienia, opieki lub kurateli.</w:t>
      </w:r>
    </w:p>
    <w:p w14:paraId="77D58195" w14:textId="77777777" w:rsidR="00157AC8" w:rsidRPr="004B591F" w:rsidRDefault="00157AC8" w:rsidP="008B438E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Oferty wykonawców, które nie będą spełniały warunków określonych w pkt 3, zostaną odrzucone.</w:t>
      </w:r>
    </w:p>
    <w:p w14:paraId="54D92DE2" w14:textId="77777777" w:rsidR="006200D5" w:rsidRPr="00F573ED" w:rsidRDefault="006200D5" w:rsidP="00F350AE">
      <w:pPr>
        <w:numPr>
          <w:ilvl w:val="0"/>
          <w:numId w:val="1"/>
        </w:numPr>
        <w:spacing w:after="0"/>
        <w:ind w:left="426" w:hanging="426"/>
        <w:jc w:val="both"/>
        <w:rPr>
          <w:rFonts w:ascii="Calibri Light" w:eastAsia="Calibri" w:hAnsi="Calibri Light" w:cs="Times New Roman"/>
          <w:b/>
        </w:rPr>
      </w:pPr>
      <w:r w:rsidRPr="00F573ED">
        <w:rPr>
          <w:rFonts w:ascii="Calibri Light" w:eastAsia="Calibri" w:hAnsi="Calibri Light" w:cs="Times New Roman"/>
          <w:b/>
        </w:rPr>
        <w:lastRenderedPageBreak/>
        <w:t>Wymagania wobec Wykonawców</w:t>
      </w:r>
    </w:p>
    <w:p w14:paraId="2AC22194" w14:textId="77777777" w:rsidR="008F1FFB" w:rsidRPr="00905F45" w:rsidRDefault="008F1FFB" w:rsidP="008F1FFB">
      <w:pPr>
        <w:spacing w:after="0"/>
        <w:ind w:left="426"/>
        <w:jc w:val="both"/>
        <w:rPr>
          <w:rFonts w:ascii="Calibri Light" w:eastAsia="Calibri" w:hAnsi="Calibri Light" w:cs="Calibri Light"/>
        </w:rPr>
      </w:pPr>
      <w:r w:rsidRPr="008F1FFB">
        <w:rPr>
          <w:rFonts w:ascii="Calibri Light" w:eastAsia="Calibri" w:hAnsi="Calibri Light" w:cs="Calibri Light"/>
        </w:rPr>
        <w:t xml:space="preserve">Wykonawca, który przystępuje do udziału w postępowaniu ofertowym, musi spełnić następujące minimalne </w:t>
      </w:r>
      <w:r w:rsidRPr="00905F45">
        <w:rPr>
          <w:rFonts w:ascii="Calibri Light" w:eastAsia="Calibri" w:hAnsi="Calibri Light" w:cs="Calibri Light"/>
        </w:rPr>
        <w:t>wymagania, uprawniające do udziału w postępowaniu:</w:t>
      </w:r>
    </w:p>
    <w:p w14:paraId="748EE282" w14:textId="77777777" w:rsidR="008F1FFB" w:rsidRPr="00905F45" w:rsidRDefault="008F1FFB" w:rsidP="008F1FFB">
      <w:pPr>
        <w:numPr>
          <w:ilvl w:val="2"/>
          <w:numId w:val="13"/>
        </w:numPr>
        <w:spacing w:after="0"/>
        <w:ind w:left="851" w:hanging="142"/>
        <w:jc w:val="both"/>
        <w:rPr>
          <w:rFonts w:ascii="Calibri Light" w:eastAsia="Calibri" w:hAnsi="Calibri Light" w:cs="Calibri Light"/>
        </w:rPr>
      </w:pPr>
      <w:r w:rsidRPr="00905F45">
        <w:rPr>
          <w:rFonts w:ascii="Calibri Light" w:eastAsia="Calibri" w:hAnsi="Calibri Light" w:cs="Calibri Light"/>
        </w:rPr>
        <w:t>Wykonał w latach 2010-2019 co najmniej 10 usług z zakresu badania elastomerowych wyrobów poliuretanowych, mieszanin polimerowych czy kompozytów polimerowych.</w:t>
      </w:r>
    </w:p>
    <w:p w14:paraId="28949AD3" w14:textId="77777777" w:rsidR="008F1FFB" w:rsidRPr="00905F45" w:rsidRDefault="008F1FFB" w:rsidP="008F1FFB">
      <w:pPr>
        <w:spacing w:after="0"/>
        <w:ind w:left="851"/>
        <w:jc w:val="both"/>
        <w:rPr>
          <w:rFonts w:ascii="Calibri Light" w:eastAsia="Calibri" w:hAnsi="Calibri Light" w:cs="Calibri Light"/>
        </w:rPr>
      </w:pPr>
      <w:r w:rsidRPr="00905F45">
        <w:rPr>
          <w:rFonts w:ascii="Calibri Light" w:eastAsia="Calibri" w:hAnsi="Calibri Light" w:cs="Calibri Light"/>
        </w:rPr>
        <w:t>Na potwierdzenie powyższego Wykonawca przedstawi wykaz zrealizowanych zleceń na formularzu stanowiącym załącznik nr 2 do niniejszego zapytania</w:t>
      </w:r>
      <w:r w:rsidR="004349B7" w:rsidRPr="00905F45">
        <w:rPr>
          <w:rFonts w:ascii="Calibri Light" w:eastAsia="Calibri" w:hAnsi="Calibri Light" w:cs="Calibri Light"/>
        </w:rPr>
        <w:t xml:space="preserve"> ofertowego</w:t>
      </w:r>
      <w:r w:rsidRPr="00905F45">
        <w:rPr>
          <w:rFonts w:ascii="Calibri Light" w:eastAsia="Calibri" w:hAnsi="Calibri Light" w:cs="Calibri Light"/>
        </w:rPr>
        <w:t xml:space="preserve">. </w:t>
      </w:r>
    </w:p>
    <w:p w14:paraId="68046565" w14:textId="681B47F6" w:rsidR="008F1FFB" w:rsidRPr="00905F45" w:rsidRDefault="008F1FFB" w:rsidP="008F1FFB">
      <w:pPr>
        <w:numPr>
          <w:ilvl w:val="2"/>
          <w:numId w:val="13"/>
        </w:numPr>
        <w:spacing w:after="0"/>
        <w:ind w:left="851" w:hanging="142"/>
        <w:jc w:val="both"/>
        <w:rPr>
          <w:rFonts w:ascii="Calibri Light" w:eastAsia="Calibri" w:hAnsi="Calibri Light" w:cs="Calibri Light"/>
        </w:rPr>
      </w:pPr>
      <w:r w:rsidRPr="00905F45">
        <w:rPr>
          <w:rFonts w:ascii="Calibri Light" w:eastAsia="Calibri" w:hAnsi="Calibri Light" w:cs="Calibri Light"/>
        </w:rPr>
        <w:t xml:space="preserve">Skieruje do realizacji badań objętych niniejszym zamówieniem minimum </w:t>
      </w:r>
      <w:r w:rsidR="00905F45" w:rsidRPr="00905F45">
        <w:rPr>
          <w:rFonts w:ascii="Calibri Light" w:eastAsia="Calibri" w:hAnsi="Calibri Light" w:cs="Calibri Light"/>
        </w:rPr>
        <w:t>2</w:t>
      </w:r>
      <w:r w:rsidRPr="00905F45">
        <w:rPr>
          <w:rFonts w:ascii="Calibri Light" w:eastAsia="Calibri" w:hAnsi="Calibri Light" w:cs="Calibri Light"/>
        </w:rPr>
        <w:t xml:space="preserve"> osoby posiadające następujące doświadczenie i kwalifikacje w zakresie realizacji przedmiotu zamówienia:</w:t>
      </w:r>
    </w:p>
    <w:p w14:paraId="0BB2BE3E" w14:textId="77777777" w:rsidR="008F1FFB" w:rsidRPr="00905F45" w:rsidRDefault="008F1FFB" w:rsidP="008F1FFB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eastAsia="Calibri" w:hAnsi="Calibri Light" w:cs="Calibri Light"/>
        </w:rPr>
      </w:pPr>
      <w:bookmarkStart w:id="6" w:name="_Hlk11337315"/>
      <w:r w:rsidRPr="00905F45">
        <w:rPr>
          <w:rFonts w:ascii="Calibri Light" w:eastAsia="Calibri" w:hAnsi="Calibri Light" w:cs="Calibri Light"/>
        </w:rPr>
        <w:t>Posiada tytuł naukowy co najmniej dr hab. inż. z obszaru nauk technicznych w zakresie technologii chemicznej, posiada minimum 7</w:t>
      </w:r>
      <w:r w:rsidR="004349B7" w:rsidRPr="00905F45">
        <w:rPr>
          <w:rFonts w:ascii="Calibri Light" w:eastAsia="Calibri" w:hAnsi="Calibri Light" w:cs="Calibri Light"/>
        </w:rPr>
        <w:t>-</w:t>
      </w:r>
      <w:r w:rsidRPr="00905F45">
        <w:rPr>
          <w:rFonts w:ascii="Calibri Light" w:eastAsia="Calibri" w:hAnsi="Calibri Light" w:cs="Calibri Light"/>
        </w:rPr>
        <w:t>letnie doświadczenie z zakresu syntez, modyfikacji i badania właściwości fizyko-chemicznych i mechanicznych materiałów poliuretanowych, posiada doświadczenie w kierowaniu projektami w tym projektami przedwrożeniowymi, posiada udokumentowany dorobek naukowy z zakresu polimerów (minimum 10 publikacji z listy JCR i minimum 5 patentów dotyczących nowych materiałów poliuretanowych).</w:t>
      </w:r>
    </w:p>
    <w:bookmarkEnd w:id="6"/>
    <w:p w14:paraId="1F0A7246" w14:textId="7DB69B3F" w:rsidR="008F1FFB" w:rsidRPr="00905F45" w:rsidRDefault="008F1FFB" w:rsidP="008F1FFB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eastAsia="Calibri" w:hAnsi="Calibri Light" w:cs="Calibri Light"/>
        </w:rPr>
      </w:pPr>
      <w:r w:rsidRPr="00905F45">
        <w:rPr>
          <w:rFonts w:ascii="Calibri Light" w:eastAsia="Calibri" w:hAnsi="Calibri Light" w:cs="Calibri Light"/>
        </w:rPr>
        <w:t xml:space="preserve">Posiada co najmniej wykształcenie techniczne, posiada minimum </w:t>
      </w:r>
      <w:r w:rsidR="00905F45">
        <w:rPr>
          <w:rFonts w:ascii="Calibri Light" w:eastAsia="Calibri" w:hAnsi="Calibri Light" w:cs="Calibri Light"/>
        </w:rPr>
        <w:t>roczne</w:t>
      </w:r>
      <w:r w:rsidRPr="00905F45">
        <w:rPr>
          <w:rFonts w:ascii="Calibri Light" w:eastAsia="Calibri" w:hAnsi="Calibri Light" w:cs="Calibri Light"/>
        </w:rPr>
        <w:t xml:space="preserve"> doświadczenie z zakresu prac wdrożeniowych i badawczych dotyczących polimerów konstrukcyjnych i użytkowych</w:t>
      </w:r>
      <w:r w:rsidR="004349B7" w:rsidRPr="00905F45">
        <w:rPr>
          <w:rFonts w:ascii="Calibri Light" w:eastAsia="Calibri" w:hAnsi="Calibri Light" w:cs="Calibri Light"/>
        </w:rPr>
        <w:t>,</w:t>
      </w:r>
      <w:r w:rsidRPr="00905F45">
        <w:rPr>
          <w:rFonts w:ascii="Calibri Light" w:eastAsia="Calibri" w:hAnsi="Calibri Light" w:cs="Calibri Light"/>
        </w:rPr>
        <w:t xml:space="preserve"> w tym również lanych elastomerów poliuretanowych.</w:t>
      </w:r>
    </w:p>
    <w:p w14:paraId="6ECEBC79" w14:textId="3B290EA1" w:rsidR="008F1FFB" w:rsidRPr="008F1FFB" w:rsidRDefault="008F1FFB" w:rsidP="008F1FFB">
      <w:pPr>
        <w:spacing w:after="0"/>
        <w:ind w:left="851"/>
        <w:jc w:val="both"/>
        <w:rPr>
          <w:rFonts w:ascii="Calibri Light" w:eastAsia="Calibri" w:hAnsi="Calibri Light" w:cs="Calibri Light"/>
        </w:rPr>
      </w:pPr>
      <w:r w:rsidRPr="00905F45">
        <w:rPr>
          <w:rFonts w:ascii="Calibri Light" w:eastAsia="Calibri" w:hAnsi="Calibri Light" w:cs="Calibri Light"/>
        </w:rPr>
        <w:t>Na potwierdzenie spełnienia powyższego</w:t>
      </w:r>
      <w:r w:rsidRPr="008F1FFB">
        <w:rPr>
          <w:rFonts w:ascii="Calibri Light" w:eastAsia="Calibri" w:hAnsi="Calibri Light" w:cs="Calibri Light"/>
        </w:rPr>
        <w:t xml:space="preserve"> kryterium Wykonawca zobowiązany jest do przedstawienia wykazu osób skierowanych do realizacji badań w ramach projektu wraz z opisem ich doświadczenia i kwalifikacji na formularzu stanowiącym załącznik nr 3 do</w:t>
      </w:r>
      <w:r w:rsidR="00905F45">
        <w:rPr>
          <w:rFonts w:ascii="Calibri Light" w:eastAsia="Calibri" w:hAnsi="Calibri Light" w:cs="Calibri Light"/>
        </w:rPr>
        <w:t xml:space="preserve"> </w:t>
      </w:r>
      <w:r w:rsidR="004349B7" w:rsidRPr="008F1FFB">
        <w:rPr>
          <w:rFonts w:ascii="Calibri Light" w:eastAsia="Calibri" w:hAnsi="Calibri Light" w:cs="Calibri Light"/>
        </w:rPr>
        <w:t>niniejszego</w:t>
      </w:r>
      <w:r w:rsidRPr="008F1FFB">
        <w:rPr>
          <w:rFonts w:ascii="Calibri Light" w:eastAsia="Calibri" w:hAnsi="Calibri Light" w:cs="Calibri Light"/>
        </w:rPr>
        <w:t> zapytania ofertowego.</w:t>
      </w:r>
    </w:p>
    <w:p w14:paraId="0C214E05" w14:textId="79A49D07" w:rsidR="008F1FFB" w:rsidRPr="008F1FFB" w:rsidRDefault="008F1FFB" w:rsidP="008F1FFB">
      <w:pPr>
        <w:pStyle w:val="Akapitzlist"/>
        <w:numPr>
          <w:ilvl w:val="2"/>
          <w:numId w:val="13"/>
        </w:numPr>
        <w:spacing w:after="0"/>
        <w:ind w:left="851" w:hanging="142"/>
        <w:jc w:val="both"/>
        <w:rPr>
          <w:rFonts w:ascii="Calibri Light" w:eastAsia="Calibri" w:hAnsi="Calibri Light" w:cs="Calibri Light"/>
        </w:rPr>
      </w:pPr>
      <w:r w:rsidRPr="008F1FFB">
        <w:rPr>
          <w:rFonts w:ascii="Calibri Light" w:eastAsia="Calibri" w:hAnsi="Calibri Light" w:cs="Calibri Light"/>
        </w:rPr>
        <w:t>Posiada zaplecze badawcze niezbędne do wykonania przedmiotu zamówienia.</w:t>
      </w:r>
      <w:r w:rsidR="00905F45">
        <w:rPr>
          <w:rFonts w:ascii="Calibri Light" w:eastAsia="Calibri" w:hAnsi="Calibri Light" w:cs="Calibri Light"/>
        </w:rPr>
        <w:t xml:space="preserve"> </w:t>
      </w:r>
      <w:r w:rsidRPr="008F1FFB">
        <w:rPr>
          <w:rFonts w:ascii="Calibri Light" w:eastAsia="Calibri" w:hAnsi="Calibri Light" w:cs="Calibri Light"/>
        </w:rPr>
        <w:t>Minimalne wyposażenie powinno obejmować:</w:t>
      </w:r>
    </w:p>
    <w:p w14:paraId="74BAC432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Dozująca maszyna do reaktywnego  odlewania do otwartych form  (RIM)</w:t>
      </w:r>
    </w:p>
    <w:p w14:paraId="3C059CB6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Wtryskarka</w:t>
      </w:r>
    </w:p>
    <w:p w14:paraId="3E59D759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Wytłaczarka dwuślimakowa</w:t>
      </w:r>
    </w:p>
    <w:p w14:paraId="17A73405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Młyny</w:t>
      </w:r>
    </w:p>
    <w:p w14:paraId="0483709F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Prasy hydrauliczne</w:t>
      </w:r>
    </w:p>
    <w:p w14:paraId="41843E35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Maszyna dozująca</w:t>
      </w:r>
    </w:p>
    <w:p w14:paraId="095344CF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Maszyna wytrzymałościowa</w:t>
      </w:r>
    </w:p>
    <w:p w14:paraId="5A836C99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Reometr</w:t>
      </w:r>
    </w:p>
    <w:p w14:paraId="7EEA1AA5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Plastometr</w:t>
      </w:r>
    </w:p>
    <w:p w14:paraId="760D2FD0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Młot udarowy</w:t>
      </w:r>
    </w:p>
    <w:p w14:paraId="72F032C6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Urządzenie do pomiaru ścieralności</w:t>
      </w:r>
    </w:p>
    <w:p w14:paraId="03D8CBA5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Elektroniczne twardościomierze Shore'a</w:t>
      </w:r>
    </w:p>
    <w:p w14:paraId="2F093A35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Rotometr obrotowy</w:t>
      </w:r>
    </w:p>
    <w:p w14:paraId="100ABEC0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Mikroskopy optyczne</w:t>
      </w:r>
    </w:p>
    <w:p w14:paraId="074487C5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DSC</w:t>
      </w:r>
    </w:p>
    <w:p w14:paraId="6B1956FF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TG</w:t>
      </w:r>
    </w:p>
    <w:p w14:paraId="462B6AF3" w14:textId="77777777" w:rsidR="008F1FFB" w:rsidRPr="00905F45" w:rsidRDefault="008F1FFB" w:rsidP="008F1FFB">
      <w:pPr>
        <w:pStyle w:val="Akapitzlist"/>
        <w:numPr>
          <w:ilvl w:val="0"/>
          <w:numId w:val="28"/>
        </w:numPr>
        <w:spacing w:after="0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DMA</w:t>
      </w:r>
    </w:p>
    <w:p w14:paraId="0AB2BEED" w14:textId="77777777" w:rsidR="008F1FFB" w:rsidRPr="008F1FFB" w:rsidRDefault="008F1FFB" w:rsidP="004349B7">
      <w:pPr>
        <w:spacing w:after="0"/>
        <w:ind w:left="851"/>
        <w:jc w:val="both"/>
        <w:rPr>
          <w:rFonts w:ascii="Calibri Light" w:eastAsia="Calibri" w:hAnsi="Calibri Light" w:cs="Calibri Light"/>
        </w:rPr>
      </w:pPr>
      <w:r w:rsidRPr="008F1FFB">
        <w:rPr>
          <w:rFonts w:ascii="Calibri Light" w:eastAsia="Calibri" w:hAnsi="Calibri Light" w:cs="Calibri Light"/>
        </w:rPr>
        <w:lastRenderedPageBreak/>
        <w:t>Na potwierdzenie spełnienia powyższego kryterium Wykonawca zobowiązany jest do przedstawienia wykazu posiadanej aparatury badawczej na formularzu stanowiącym załącznik nr 4 do </w:t>
      </w:r>
      <w:r w:rsidR="004349B7" w:rsidRPr="008F1FFB">
        <w:rPr>
          <w:rFonts w:ascii="Calibri Light" w:eastAsia="Calibri" w:hAnsi="Calibri Light" w:cs="Calibri Light"/>
        </w:rPr>
        <w:t xml:space="preserve">niniejszego </w:t>
      </w:r>
      <w:r w:rsidRPr="008F1FFB">
        <w:rPr>
          <w:rFonts w:ascii="Calibri Light" w:eastAsia="Calibri" w:hAnsi="Calibri Light" w:cs="Calibri Light"/>
        </w:rPr>
        <w:t>zapytania ofertowego.</w:t>
      </w:r>
    </w:p>
    <w:p w14:paraId="06534AFD" w14:textId="77777777" w:rsidR="008F1FFB" w:rsidRPr="00F62B27" w:rsidRDefault="008F1FFB" w:rsidP="008F1FFB">
      <w:pPr>
        <w:spacing w:after="0"/>
        <w:ind w:left="851"/>
        <w:rPr>
          <w:rFonts w:asciiTheme="majorHAnsi" w:eastAsia="Calibri" w:hAnsiTheme="majorHAnsi" w:cstheme="majorHAnsi"/>
        </w:rPr>
      </w:pPr>
    </w:p>
    <w:p w14:paraId="44708AED" w14:textId="77777777" w:rsidR="001E1991" w:rsidRDefault="001E1991" w:rsidP="00F350AE">
      <w:pPr>
        <w:numPr>
          <w:ilvl w:val="0"/>
          <w:numId w:val="1"/>
        </w:numPr>
        <w:spacing w:after="0"/>
        <w:ind w:left="426" w:hanging="426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Przedmiot zamówienia.</w:t>
      </w:r>
    </w:p>
    <w:p w14:paraId="2C8E76B9" w14:textId="77777777" w:rsidR="009E4A4F" w:rsidRPr="00CD16EF" w:rsidRDefault="009E4A4F" w:rsidP="009E4A4F">
      <w:pPr>
        <w:pStyle w:val="Akapitzlist"/>
        <w:numPr>
          <w:ilvl w:val="1"/>
          <w:numId w:val="17"/>
        </w:numPr>
        <w:spacing w:before="120" w:after="0"/>
        <w:jc w:val="both"/>
        <w:rPr>
          <w:rFonts w:ascii="Calibri Light" w:eastAsia="Calibri" w:hAnsi="Calibri Light" w:cs="Calibri Light"/>
        </w:rPr>
      </w:pPr>
      <w:r w:rsidRPr="00CD16EF">
        <w:rPr>
          <w:rFonts w:ascii="Calibri Light" w:eastAsia="Calibri" w:hAnsi="Calibri Light" w:cs="Calibri Light"/>
        </w:rPr>
        <w:t xml:space="preserve">Przedmiotem zapytania ofertowego jest zakup prac badawczo-rozwojowych w ramach projektu </w:t>
      </w:r>
      <w:r w:rsidRPr="00CD16EF">
        <w:rPr>
          <w:rFonts w:ascii="Calibri Light" w:eastAsia="Calibri" w:hAnsi="Calibri Light" w:cs="Calibri Light"/>
          <w:i/>
          <w:iCs/>
        </w:rPr>
        <w:t>„Opracowanie i wytworzenie lekkiej modułowej poduszki zderzeniowej wykorzystującej najnowsze rozwiązania materiałowe wraz z autorską technologią jej produkcji”</w:t>
      </w:r>
      <w:r w:rsidRPr="00CD16EF">
        <w:rPr>
          <w:rFonts w:ascii="Calibri Light" w:eastAsia="Calibri" w:hAnsi="Calibri Light" w:cs="Calibri Light"/>
        </w:rPr>
        <w:t xml:space="preserve">, planowanego do złożenia w odpowiedzi na konkurs Narodowego Centrum Badań i Rozwoju w ramach Poddziałania 1.1.1 „Badania przemysłowe i prace rozwojowe realizowane </w:t>
      </w:r>
      <w:r w:rsidRPr="00905F45">
        <w:rPr>
          <w:rFonts w:ascii="Calibri Light" w:eastAsia="Calibri" w:hAnsi="Calibri Light" w:cs="Calibri Light"/>
        </w:rPr>
        <w:t>przez przedsiębiorstwa” Programu Operacyjnego Inteligentny Rozwój 2014-2020, tj. realizacji usług B</w:t>
      </w:r>
      <w:r w:rsidRPr="00E8141B">
        <w:rPr>
          <w:rFonts w:ascii="Calibri Light" w:eastAsia="Calibri" w:hAnsi="Calibri Light" w:cs="Calibri Light"/>
        </w:rPr>
        <w:t>+R, obejmujących</w:t>
      </w:r>
      <w:r w:rsidR="00E63D3C" w:rsidRPr="00E8141B">
        <w:rPr>
          <w:rFonts w:ascii="Calibri Light" w:eastAsia="Calibri" w:hAnsi="Calibri Light" w:cs="Calibri Light"/>
        </w:rPr>
        <w:t xml:space="preserve"> opracowanie</w:t>
      </w:r>
      <w:r w:rsidR="00DE6FA0" w:rsidRPr="00E8141B">
        <w:rPr>
          <w:rFonts w:ascii="Calibri Light" w:eastAsia="Calibri" w:hAnsi="Calibri Light" w:cs="Calibri Light"/>
        </w:rPr>
        <w:t xml:space="preserve"> </w:t>
      </w:r>
      <w:r w:rsidR="00E63D3C" w:rsidRPr="00E8141B">
        <w:rPr>
          <w:rFonts w:ascii="Calibri Light" w:eastAsia="Calibri" w:hAnsi="Calibri Light" w:cs="Calibri Light"/>
        </w:rPr>
        <w:t>rozwiązań kompozytowych dla konstrukcji profili oraz „nosa” poduszki zderzeniowej</w:t>
      </w:r>
      <w:r w:rsidRPr="00E8141B">
        <w:rPr>
          <w:rFonts w:ascii="Calibri Light" w:eastAsia="Calibri" w:hAnsi="Calibri Light" w:cs="Calibri Light"/>
        </w:rPr>
        <w:t>.</w:t>
      </w:r>
    </w:p>
    <w:p w14:paraId="706D5BC4" w14:textId="02FCD9B3" w:rsidR="00AA7923" w:rsidRDefault="00AA7923" w:rsidP="008371CD">
      <w:pPr>
        <w:pStyle w:val="Akapitzlist"/>
        <w:numPr>
          <w:ilvl w:val="1"/>
          <w:numId w:val="17"/>
        </w:numPr>
        <w:tabs>
          <w:tab w:val="left" w:pos="5760"/>
        </w:tabs>
        <w:spacing w:before="120" w:after="0"/>
        <w:jc w:val="both"/>
        <w:rPr>
          <w:rFonts w:ascii="Calibri Light" w:eastAsia="Calibri" w:hAnsi="Calibri Light" w:cs="Calibri Light"/>
        </w:rPr>
      </w:pPr>
      <w:r w:rsidRPr="008371CD">
        <w:rPr>
          <w:rFonts w:ascii="Calibri Light" w:eastAsia="Calibri" w:hAnsi="Calibri Light" w:cs="Calibri Light"/>
        </w:rPr>
        <w:t>Zakres prac badawczych obejmuje:</w:t>
      </w:r>
    </w:p>
    <w:p w14:paraId="39386791" w14:textId="77777777" w:rsidR="00E8141B" w:rsidRDefault="00E8141B" w:rsidP="00E8141B">
      <w:pPr>
        <w:pStyle w:val="Akapitzlist"/>
        <w:tabs>
          <w:tab w:val="left" w:pos="5760"/>
        </w:tabs>
        <w:spacing w:before="120" w:after="0"/>
        <w:ind w:left="360"/>
        <w:jc w:val="both"/>
        <w:rPr>
          <w:rFonts w:ascii="Calibri Light" w:eastAsia="Calibri" w:hAnsi="Calibri Light" w:cs="Calibri Light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08"/>
        <w:gridCol w:w="1827"/>
        <w:gridCol w:w="4411"/>
        <w:gridCol w:w="2268"/>
      </w:tblGrid>
      <w:tr w:rsidR="009E4A4F" w:rsidRPr="00115FF0" w14:paraId="6900D417" w14:textId="77777777" w:rsidTr="00115FF0"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E664FC3" w14:textId="77777777" w:rsidR="009E4A4F" w:rsidRPr="00115FF0" w:rsidRDefault="009E4A4F" w:rsidP="00115FF0">
            <w:pPr>
              <w:jc w:val="center"/>
              <w:rPr>
                <w:rFonts w:ascii="Calibri Light" w:eastAsia="Calibri" w:hAnsi="Calibri Light" w:cs="Calibri Light"/>
              </w:rPr>
            </w:pPr>
            <w:r w:rsidRPr="00115FF0">
              <w:rPr>
                <w:rFonts w:ascii="Calibri Light" w:eastAsia="Calibri" w:hAnsi="Calibri Light" w:cs="Calibri Light"/>
              </w:rPr>
              <w:t>Część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60EB280" w14:textId="77777777" w:rsidR="009E4A4F" w:rsidRPr="00115FF0" w:rsidRDefault="009E4A4F" w:rsidP="00115FF0">
            <w:pPr>
              <w:jc w:val="center"/>
              <w:rPr>
                <w:rFonts w:ascii="Calibri Light" w:eastAsia="Calibri" w:hAnsi="Calibri Light" w:cs="Calibri Light"/>
              </w:rPr>
            </w:pPr>
            <w:r w:rsidRPr="00115FF0">
              <w:rPr>
                <w:rFonts w:ascii="Calibri Light" w:eastAsia="Calibri" w:hAnsi="Calibri Light" w:cs="Calibri Light"/>
              </w:rPr>
              <w:t>Zakres usługi</w:t>
            </w:r>
          </w:p>
        </w:tc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1CE296FE" w14:textId="77777777" w:rsidR="009E4A4F" w:rsidRPr="00115FF0" w:rsidRDefault="009E4A4F" w:rsidP="00115FF0">
            <w:pPr>
              <w:jc w:val="center"/>
              <w:rPr>
                <w:rFonts w:ascii="Calibri Light" w:eastAsia="Calibri" w:hAnsi="Calibri Light" w:cs="Calibri Light"/>
              </w:rPr>
            </w:pPr>
            <w:r w:rsidRPr="00115FF0">
              <w:rPr>
                <w:rFonts w:ascii="Calibri Light" w:eastAsia="Calibri" w:hAnsi="Calibri Light" w:cs="Calibri Light"/>
              </w:rPr>
              <w:t>Szczegółowy przedmiot zamówienia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C7547B" w14:textId="77777777" w:rsidR="009E4A4F" w:rsidRPr="00115FF0" w:rsidRDefault="009E4A4F" w:rsidP="00115FF0">
            <w:pPr>
              <w:jc w:val="center"/>
              <w:rPr>
                <w:rFonts w:ascii="Calibri Light" w:eastAsia="Calibri" w:hAnsi="Calibri Light" w:cs="Calibri Light"/>
              </w:rPr>
            </w:pPr>
            <w:r w:rsidRPr="00115FF0">
              <w:rPr>
                <w:rFonts w:ascii="Calibri Light" w:eastAsia="Calibri" w:hAnsi="Calibri Light" w:cs="Calibri Light"/>
              </w:rPr>
              <w:t>Wymagane parametry</w:t>
            </w:r>
          </w:p>
        </w:tc>
      </w:tr>
      <w:tr w:rsidR="009E4A4F" w:rsidRPr="00115FF0" w14:paraId="51DFFD56" w14:textId="77777777" w:rsidTr="00115FF0">
        <w:tc>
          <w:tcPr>
            <w:tcW w:w="708" w:type="dxa"/>
          </w:tcPr>
          <w:p w14:paraId="5FD5554A" w14:textId="77777777" w:rsidR="009E4A4F" w:rsidRPr="00115FF0" w:rsidRDefault="009E4A4F" w:rsidP="00FA33C7">
            <w:pPr>
              <w:ind w:left="27"/>
              <w:jc w:val="center"/>
              <w:rPr>
                <w:rFonts w:ascii="Calibri Light" w:eastAsia="Calibri" w:hAnsi="Calibri Light" w:cs="Calibri Light"/>
                <w:highlight w:val="yellow"/>
              </w:rPr>
            </w:pPr>
            <w:r w:rsidRPr="00115FF0">
              <w:rPr>
                <w:rFonts w:ascii="Calibri Light" w:eastAsia="Calibri" w:hAnsi="Calibri Light" w:cs="Calibri Light"/>
              </w:rPr>
              <w:t>I</w:t>
            </w:r>
          </w:p>
        </w:tc>
        <w:tc>
          <w:tcPr>
            <w:tcW w:w="1827" w:type="dxa"/>
          </w:tcPr>
          <w:p w14:paraId="1635D70B" w14:textId="77777777" w:rsidR="009E4A4F" w:rsidRPr="00115FF0" w:rsidRDefault="009E4A4F" w:rsidP="009E4A4F">
            <w:pPr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115FF0">
              <w:rPr>
                <w:rFonts w:ascii="Calibri Light" w:eastAsia="Calibri" w:hAnsi="Calibri Light" w:cs="Calibri Light"/>
                <w:b/>
                <w:bCs/>
              </w:rPr>
              <w:t>Opracowanie warstwowego kompozytu hybrydowego wzmacniającego profil aluminiowy</w:t>
            </w:r>
          </w:p>
          <w:p w14:paraId="2A878EB3" w14:textId="77777777" w:rsidR="009E4A4F" w:rsidRPr="00115FF0" w:rsidRDefault="009E4A4F" w:rsidP="009E4A4F">
            <w:pPr>
              <w:jc w:val="both"/>
              <w:rPr>
                <w:rFonts w:ascii="Calibri Light" w:eastAsia="Calibri" w:hAnsi="Calibri Light" w:cs="Calibri Light"/>
                <w:b/>
                <w:bCs/>
                <w:highlight w:val="yellow"/>
              </w:rPr>
            </w:pPr>
          </w:p>
        </w:tc>
        <w:tc>
          <w:tcPr>
            <w:tcW w:w="4411" w:type="dxa"/>
          </w:tcPr>
          <w:p w14:paraId="2D7A2A5E" w14:textId="77777777" w:rsidR="009E4A4F" w:rsidRPr="00905F45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905F45">
              <w:rPr>
                <w:rFonts w:ascii="Calibri Light" w:eastAsia="Calibri" w:hAnsi="Calibri Light" w:cs="Calibri Light"/>
              </w:rPr>
              <w:t>1) Zaprojektowanie układu hybrydowego</w:t>
            </w:r>
          </w:p>
          <w:p w14:paraId="42B81A9C" w14:textId="77777777" w:rsidR="009E4A4F" w:rsidRPr="00905F45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905F45">
              <w:rPr>
                <w:rFonts w:ascii="Calibri Light" w:eastAsia="Calibri" w:hAnsi="Calibri Light" w:cs="Calibri Light"/>
              </w:rPr>
              <w:t>2) Dobór materiałów warstwy rdzeniowej</w:t>
            </w:r>
          </w:p>
          <w:p w14:paraId="2BE1B0EF" w14:textId="77777777" w:rsidR="009E4A4F" w:rsidRPr="00905F45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905F45">
              <w:rPr>
                <w:rFonts w:ascii="Calibri Light" w:eastAsia="Calibri" w:hAnsi="Calibri Light" w:cs="Calibri Light"/>
              </w:rPr>
              <w:t>3) Dobór materiałów warstwy sztywnej – polimerowej</w:t>
            </w:r>
          </w:p>
          <w:p w14:paraId="0C4D87A3" w14:textId="77777777" w:rsidR="009E4A4F" w:rsidRPr="00905F45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905F45">
              <w:rPr>
                <w:rFonts w:ascii="Calibri Light" w:eastAsia="Calibri" w:hAnsi="Calibri Light" w:cs="Calibri Light"/>
              </w:rPr>
              <w:t>4) Wykonanie różnych konfiguracji napełnienia warstwy sztywnej</w:t>
            </w:r>
          </w:p>
          <w:p w14:paraId="15591E48" w14:textId="77777777" w:rsidR="009E4A4F" w:rsidRPr="00905F45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905F45">
              <w:rPr>
                <w:rFonts w:ascii="Calibri Light" w:eastAsia="Calibri" w:hAnsi="Calibri Light" w:cs="Calibri Light"/>
              </w:rPr>
              <w:t>5) Wykonanie różnych konfiguracji połączeń dwóch rodzajów warstw</w:t>
            </w:r>
          </w:p>
          <w:p w14:paraId="16EB6E20" w14:textId="77777777" w:rsidR="009E4A4F" w:rsidRPr="00905F45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905F45">
              <w:rPr>
                <w:rFonts w:ascii="Calibri Light" w:eastAsia="Calibri" w:hAnsi="Calibri Light" w:cs="Calibri Light"/>
              </w:rPr>
              <w:t>6) Dobór techniki łączenia warstw</w:t>
            </w:r>
          </w:p>
          <w:p w14:paraId="60EC7D6B" w14:textId="77777777" w:rsidR="009E4A4F" w:rsidRPr="00905F45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905F45">
              <w:rPr>
                <w:rFonts w:ascii="Calibri Light" w:eastAsia="Calibri" w:hAnsi="Calibri Light" w:cs="Calibri Light"/>
              </w:rPr>
              <w:t>7) Opracowanie techniki łączenia kompozytu hybrydowego z aluminium</w:t>
            </w:r>
          </w:p>
          <w:p w14:paraId="6B9449C2" w14:textId="77777777" w:rsidR="009E4A4F" w:rsidRPr="00905F45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905F45">
              <w:rPr>
                <w:rFonts w:ascii="Calibri Light" w:eastAsia="Calibri" w:hAnsi="Calibri Light" w:cs="Calibri Light"/>
              </w:rPr>
              <w:t>8) Zbadanie właściwości fizyko-chemicznych i mechanicznych otrzymanych kompozytów</w:t>
            </w:r>
          </w:p>
          <w:p w14:paraId="32DE9A27" w14:textId="7047CA0C" w:rsidR="009E4A4F" w:rsidRPr="00905F45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905F45">
              <w:rPr>
                <w:rFonts w:ascii="Calibri Light" w:hAnsi="Calibri Light" w:cs="Calibri Light"/>
                <w:bCs/>
                <w:iCs/>
              </w:rPr>
              <w:t xml:space="preserve">9) Wytworzenie  prototypu kompozytu z materiału wytypowanego na podstawie przeprowadzonych badań – min. </w:t>
            </w:r>
            <w:r w:rsidR="00905F45" w:rsidRPr="00905F45">
              <w:rPr>
                <w:rFonts w:ascii="Calibri Light" w:hAnsi="Calibri Light" w:cs="Calibri Light"/>
                <w:bCs/>
                <w:iCs/>
              </w:rPr>
              <w:t>3</w:t>
            </w:r>
            <w:r w:rsidRPr="00905F45">
              <w:rPr>
                <w:rFonts w:ascii="Calibri Light" w:hAnsi="Calibri Light" w:cs="Calibri Light"/>
                <w:bCs/>
                <w:iCs/>
              </w:rPr>
              <w:t xml:space="preserve"> sztuk.</w:t>
            </w:r>
          </w:p>
          <w:p w14:paraId="20CC9B9E" w14:textId="77777777" w:rsidR="009E4A4F" w:rsidRPr="00115FF0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905F45">
              <w:rPr>
                <w:rFonts w:ascii="Calibri Light" w:eastAsia="Calibri" w:hAnsi="Calibri Light" w:cs="Calibri Light"/>
              </w:rPr>
              <w:t>10) Bieżące modyfikacje i wprowadzanie zmian będących wynikiem testów realizowanych w projekcie.</w:t>
            </w:r>
          </w:p>
        </w:tc>
        <w:tc>
          <w:tcPr>
            <w:tcW w:w="2268" w:type="dxa"/>
          </w:tcPr>
          <w:p w14:paraId="647AC0E2" w14:textId="77777777" w:rsidR="009E4A4F" w:rsidRPr="00115FF0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115FF0">
              <w:rPr>
                <w:rFonts w:ascii="Calibri Light" w:eastAsia="Calibri" w:hAnsi="Calibri Light" w:cs="Calibri Light"/>
              </w:rPr>
              <w:t>Odporność na zginanie: 100- 300 MPa</w:t>
            </w:r>
          </w:p>
          <w:p w14:paraId="544678B0" w14:textId="77777777" w:rsidR="009E4A4F" w:rsidRPr="00115FF0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115FF0">
              <w:rPr>
                <w:rFonts w:ascii="Calibri Light" w:eastAsia="Calibri" w:hAnsi="Calibri Light" w:cs="Calibri Light"/>
              </w:rPr>
              <w:t>Odporność na ściskanie:40 – 80 MPa</w:t>
            </w:r>
          </w:p>
          <w:p w14:paraId="2E90E8EE" w14:textId="77777777" w:rsidR="009E4A4F" w:rsidRPr="00115FF0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115FF0">
              <w:rPr>
                <w:rFonts w:ascii="Calibri Light" w:eastAsia="Calibri" w:hAnsi="Calibri Light" w:cs="Calibri Light"/>
              </w:rPr>
              <w:t>Udarność (wg. Sharpy): 80-200 kJ/m2</w:t>
            </w:r>
          </w:p>
          <w:p w14:paraId="0844C902" w14:textId="77777777" w:rsidR="009E4A4F" w:rsidRPr="00115FF0" w:rsidRDefault="009E4A4F" w:rsidP="009E4A4F">
            <w:pPr>
              <w:jc w:val="both"/>
              <w:rPr>
                <w:rFonts w:ascii="Calibri Light" w:eastAsia="Calibri" w:hAnsi="Calibri Light" w:cs="Calibri Light"/>
              </w:rPr>
            </w:pPr>
            <w:r w:rsidRPr="00115FF0">
              <w:rPr>
                <w:rFonts w:ascii="Calibri Light" w:eastAsia="Calibri" w:hAnsi="Calibri Light" w:cs="Calibri Light"/>
              </w:rPr>
              <w:t>Wartość energii absorbowanej: 200-500 kJ (10 – 20 kJ/kg)</w:t>
            </w:r>
          </w:p>
        </w:tc>
      </w:tr>
      <w:tr w:rsidR="009E4A4F" w:rsidRPr="00115FF0" w14:paraId="691DDD94" w14:textId="77777777" w:rsidTr="00115FF0">
        <w:tc>
          <w:tcPr>
            <w:tcW w:w="708" w:type="dxa"/>
          </w:tcPr>
          <w:p w14:paraId="19069B25" w14:textId="77777777" w:rsidR="009E4A4F" w:rsidRPr="00115FF0" w:rsidRDefault="00115FF0" w:rsidP="00FA33C7">
            <w:pPr>
              <w:ind w:left="27"/>
              <w:jc w:val="center"/>
              <w:rPr>
                <w:rFonts w:ascii="Calibri Light" w:eastAsia="Calibri" w:hAnsi="Calibri Light" w:cs="Calibri Light"/>
                <w:highlight w:val="yellow"/>
              </w:rPr>
            </w:pPr>
            <w:r w:rsidRPr="00115FF0">
              <w:rPr>
                <w:rFonts w:ascii="Calibri Light" w:eastAsia="Calibri" w:hAnsi="Calibri Light" w:cs="Calibri Light"/>
              </w:rPr>
              <w:t>II</w:t>
            </w:r>
          </w:p>
        </w:tc>
        <w:tc>
          <w:tcPr>
            <w:tcW w:w="1827" w:type="dxa"/>
          </w:tcPr>
          <w:p w14:paraId="2D7A982F" w14:textId="77777777" w:rsidR="009E4A4F" w:rsidRPr="00115FF0" w:rsidRDefault="009E4A4F" w:rsidP="009E4A4F">
            <w:pPr>
              <w:rPr>
                <w:rFonts w:ascii="Calibri Light" w:hAnsi="Calibri Light" w:cs="Calibri Light"/>
                <w:b/>
                <w:iCs/>
              </w:rPr>
            </w:pPr>
            <w:r w:rsidRPr="00115FF0">
              <w:rPr>
                <w:rFonts w:ascii="Calibri Light" w:hAnsi="Calibri Light" w:cs="Calibri Light"/>
                <w:b/>
                <w:iCs/>
              </w:rPr>
              <w:t>Zaprojektowanie i dobór materiałów do konstrukcji „nosa”  - kompozyt z osnowy elastomerowej (poliuretany lub siloksany) napełniany odpadem porecyklingowym.</w:t>
            </w:r>
          </w:p>
        </w:tc>
        <w:tc>
          <w:tcPr>
            <w:tcW w:w="4411" w:type="dxa"/>
          </w:tcPr>
          <w:p w14:paraId="532D1053" w14:textId="43CDFFB4" w:rsidR="009E4A4F" w:rsidRPr="00115FF0" w:rsidRDefault="009E4A4F" w:rsidP="009E4A4F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15FF0">
              <w:rPr>
                <w:rFonts w:ascii="Calibri Light" w:hAnsi="Calibri Light" w:cs="Calibri Light"/>
                <w:bCs/>
                <w:iCs/>
              </w:rPr>
              <w:t xml:space="preserve">1) Dobór osnowy i ilości napełniacza - dobór rodzaju osnowy i ilości napełniacza, aby proces jego wytwarzania był technologiczny. Wykonanie min. </w:t>
            </w:r>
            <w:r w:rsidR="00905F45">
              <w:rPr>
                <w:rFonts w:ascii="Calibri Light" w:hAnsi="Calibri Light" w:cs="Calibri Light"/>
                <w:bCs/>
                <w:iCs/>
              </w:rPr>
              <w:t xml:space="preserve">5 </w:t>
            </w:r>
            <w:r w:rsidRPr="00115FF0">
              <w:rPr>
                <w:rFonts w:ascii="Calibri Light" w:hAnsi="Calibri Light" w:cs="Calibri Light"/>
                <w:bCs/>
                <w:iCs/>
              </w:rPr>
              <w:t>prób doboru ilości i rodzaju napełniacza oraz sposobu rozprowadzenia go w osnowie.</w:t>
            </w:r>
          </w:p>
          <w:p w14:paraId="02D82469" w14:textId="765541C1" w:rsidR="009E4A4F" w:rsidRPr="00115FF0" w:rsidRDefault="009E4A4F" w:rsidP="009E4A4F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15FF0">
              <w:rPr>
                <w:rFonts w:ascii="Calibri Light" w:hAnsi="Calibri Light" w:cs="Calibri Light"/>
                <w:bCs/>
                <w:iCs/>
              </w:rPr>
              <w:t xml:space="preserve">2) Wytworzenie próbek kompozytu metodą odlewania bądź prasowania (min. </w:t>
            </w:r>
            <w:r w:rsidR="00905F45">
              <w:rPr>
                <w:rFonts w:ascii="Calibri Light" w:hAnsi="Calibri Light" w:cs="Calibri Light"/>
                <w:bCs/>
                <w:iCs/>
              </w:rPr>
              <w:t>5</w:t>
            </w:r>
            <w:r w:rsidRPr="00115FF0">
              <w:rPr>
                <w:rFonts w:ascii="Calibri Light" w:hAnsi="Calibri Light" w:cs="Calibri Light"/>
                <w:bCs/>
                <w:iCs/>
              </w:rPr>
              <w:t xml:space="preserve"> próbek) - dobór techniki wytwarzania materiałów kompozytowych, dostosowanych do metod stosowanych w przemyśle. Porównanie wpływu </w:t>
            </w:r>
            <w:r w:rsidRPr="00115FF0">
              <w:rPr>
                <w:rFonts w:ascii="Calibri Light" w:hAnsi="Calibri Light" w:cs="Calibri Light"/>
                <w:bCs/>
                <w:iCs/>
              </w:rPr>
              <w:lastRenderedPageBreak/>
              <w:t>techniki odlewania i prasowania na właściwości próbek kompozytowych.</w:t>
            </w:r>
          </w:p>
          <w:p w14:paraId="38F984F8" w14:textId="77777777" w:rsidR="009E4A4F" w:rsidRPr="00115FF0" w:rsidRDefault="009E4A4F" w:rsidP="009E4A4F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15FF0">
              <w:rPr>
                <w:rFonts w:ascii="Calibri Light" w:hAnsi="Calibri Light" w:cs="Calibri Light"/>
                <w:bCs/>
                <w:iCs/>
              </w:rPr>
              <w:t>3) Zbadanie właściwości fizyko-chemicznych i mechanicznych kompozytu - zbadanie właściwości fizyko-chemicznych kompozytów, w tym odporności na degradację, jednorodności w skali mikroskopowej, właściwości termicznych oraz właściwości mechanicznych (wytrzymałość na rozciąganie czy twardość).</w:t>
            </w:r>
          </w:p>
          <w:p w14:paraId="576EFA1B" w14:textId="00D06EEC" w:rsidR="009E4A4F" w:rsidRPr="00115FF0" w:rsidRDefault="009E4A4F" w:rsidP="009E4A4F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15FF0">
              <w:rPr>
                <w:rFonts w:ascii="Calibri Light" w:hAnsi="Calibri Light" w:cs="Calibri Light"/>
                <w:bCs/>
                <w:iCs/>
              </w:rPr>
              <w:t xml:space="preserve">4) Wytworzenie  prototypu  konstrukcji „nosa” z materiału wytypowanego na podstawie przeprowadzonych badań – min. </w:t>
            </w:r>
            <w:r w:rsidR="00905F45">
              <w:rPr>
                <w:rFonts w:ascii="Calibri Light" w:hAnsi="Calibri Light" w:cs="Calibri Light"/>
                <w:bCs/>
                <w:iCs/>
              </w:rPr>
              <w:t>3</w:t>
            </w:r>
            <w:r w:rsidRPr="00115FF0">
              <w:rPr>
                <w:rFonts w:ascii="Calibri Light" w:hAnsi="Calibri Light" w:cs="Calibri Light"/>
                <w:bCs/>
                <w:iCs/>
              </w:rPr>
              <w:t xml:space="preserve"> sztuk.</w:t>
            </w:r>
          </w:p>
          <w:p w14:paraId="577DD0BF" w14:textId="77777777" w:rsidR="009E4A4F" w:rsidRPr="00115FF0" w:rsidRDefault="009E4A4F" w:rsidP="009E4A4F">
            <w:pPr>
              <w:jc w:val="both"/>
              <w:rPr>
                <w:rFonts w:ascii="Calibri Light" w:eastAsia="Calibri" w:hAnsi="Calibri Light" w:cs="Calibri Light"/>
                <w:highlight w:val="yellow"/>
              </w:rPr>
            </w:pPr>
            <w:r w:rsidRPr="00115FF0">
              <w:rPr>
                <w:rFonts w:ascii="Calibri Light" w:eastAsia="Calibri" w:hAnsi="Calibri Light" w:cs="Calibri Light"/>
              </w:rPr>
              <w:t>5) Bieżące modyfikacje i wprowadzanie zmian będących wynikiem testów realizowanych w projekcie.</w:t>
            </w:r>
          </w:p>
        </w:tc>
        <w:tc>
          <w:tcPr>
            <w:tcW w:w="2268" w:type="dxa"/>
          </w:tcPr>
          <w:p w14:paraId="10BE21A8" w14:textId="77777777" w:rsidR="009E4A4F" w:rsidRPr="00115FF0" w:rsidRDefault="00115FF0" w:rsidP="00FA33C7">
            <w:pPr>
              <w:jc w:val="both"/>
              <w:rPr>
                <w:rFonts w:ascii="Calibri Light" w:eastAsia="Calibri" w:hAnsi="Calibri Light" w:cs="Calibri Light"/>
                <w:highlight w:val="yellow"/>
              </w:rPr>
            </w:pPr>
            <w:r w:rsidRPr="00115FF0">
              <w:rPr>
                <w:rFonts w:ascii="Calibri Light" w:eastAsia="Calibri" w:hAnsi="Calibri Light" w:cs="Calibri Light"/>
              </w:rPr>
              <w:lastRenderedPageBreak/>
              <w:t>O</w:t>
            </w:r>
            <w:r w:rsidR="009E4A4F" w:rsidRPr="00115FF0">
              <w:rPr>
                <w:rFonts w:ascii="Calibri Light" w:eastAsia="Calibri" w:hAnsi="Calibri Light" w:cs="Calibri Light"/>
              </w:rPr>
              <w:t xml:space="preserve">dkształcenie osnowy będzie w zakresie 1 – 30%, twardości od 40 Shore'a A do 75 Shore'a D i wytrzymałości na rozciąganie w zakresie 80-300MPa, odporności na ścieranie w zakresie 10-100 mm3, odporności na </w:t>
            </w:r>
            <w:r w:rsidR="009E4A4F" w:rsidRPr="00115FF0">
              <w:rPr>
                <w:rFonts w:ascii="Calibri Light" w:eastAsia="Calibri" w:hAnsi="Calibri Light" w:cs="Calibri Light"/>
              </w:rPr>
              <w:lastRenderedPageBreak/>
              <w:t>rozdzieranie do ok. 300 kN/m oraz odbojności do 70%.</w:t>
            </w:r>
          </w:p>
        </w:tc>
      </w:tr>
    </w:tbl>
    <w:p w14:paraId="39CA75C5" w14:textId="77777777" w:rsidR="00AA7923" w:rsidRPr="008371CD" w:rsidRDefault="00AA7923" w:rsidP="00AA7923">
      <w:pPr>
        <w:tabs>
          <w:tab w:val="left" w:pos="5760"/>
        </w:tabs>
        <w:spacing w:before="120" w:after="0" w:line="240" w:lineRule="auto"/>
        <w:jc w:val="both"/>
        <w:rPr>
          <w:rFonts w:ascii="Calibri Light" w:eastAsia="Calibri" w:hAnsi="Calibri Light" w:cs="Calibri Light"/>
          <w:sz w:val="2"/>
          <w:u w:val="single"/>
        </w:rPr>
      </w:pPr>
    </w:p>
    <w:p w14:paraId="2714DBD6" w14:textId="77777777" w:rsidR="00AA7923" w:rsidRPr="008371CD" w:rsidRDefault="00AA7923" w:rsidP="008371CD">
      <w:pPr>
        <w:pStyle w:val="Akapitzlist"/>
        <w:numPr>
          <w:ilvl w:val="1"/>
          <w:numId w:val="17"/>
        </w:numPr>
        <w:jc w:val="both"/>
        <w:rPr>
          <w:rFonts w:ascii="Calibri Light" w:hAnsi="Calibri Light" w:cs="Calibri Light"/>
        </w:rPr>
      </w:pPr>
      <w:r w:rsidRPr="008371CD">
        <w:rPr>
          <w:rFonts w:ascii="Calibri Light" w:hAnsi="Calibri Light" w:cs="Calibri Light"/>
        </w:rPr>
        <w:t>W ramach realizowanego zamówienia Wykonawca będzie zobowiązany do:</w:t>
      </w:r>
    </w:p>
    <w:p w14:paraId="66426F57" w14:textId="61D47B5E" w:rsidR="00AA7923" w:rsidRPr="00905F45" w:rsidRDefault="005E7A66" w:rsidP="008371CD">
      <w:pPr>
        <w:pStyle w:val="Akapitzlist"/>
        <w:numPr>
          <w:ilvl w:val="0"/>
          <w:numId w:val="14"/>
        </w:numPr>
        <w:ind w:left="851"/>
        <w:jc w:val="both"/>
        <w:rPr>
          <w:rFonts w:ascii="Calibri Light" w:hAnsi="Calibri Light" w:cs="Calibri Light"/>
          <w:u w:val="single"/>
        </w:rPr>
      </w:pPr>
      <w:r w:rsidRPr="00905F45">
        <w:rPr>
          <w:rFonts w:ascii="Calibri Light" w:hAnsi="Calibri Light" w:cs="Calibri Light"/>
        </w:rPr>
        <w:t xml:space="preserve">zapewnienia </w:t>
      </w:r>
      <w:r w:rsidR="00AA7923" w:rsidRPr="00905F45">
        <w:rPr>
          <w:rFonts w:ascii="Calibri Light" w:hAnsi="Calibri Light" w:cs="Calibri Light"/>
        </w:rPr>
        <w:t>wszystkich urządzeń niezbędnych do realizacji zamówienia</w:t>
      </w:r>
      <w:r w:rsidR="00905F45" w:rsidRPr="00905F45">
        <w:rPr>
          <w:rFonts w:ascii="Calibri Light" w:hAnsi="Calibri Light" w:cs="Calibri Light"/>
        </w:rPr>
        <w:t xml:space="preserve">, </w:t>
      </w:r>
      <w:r w:rsidR="00905F45" w:rsidRPr="00905F45">
        <w:rPr>
          <w:rFonts w:ascii="Calibri Light" w:hAnsi="Calibri Light" w:cs="Calibri Light"/>
          <w:u w:val="single"/>
        </w:rPr>
        <w:t xml:space="preserve">z wyłączeniem </w:t>
      </w:r>
      <w:r w:rsidR="00E8141B">
        <w:rPr>
          <w:rFonts w:ascii="Calibri Light" w:hAnsi="Calibri Light" w:cs="Calibri Light"/>
          <w:u w:val="single"/>
        </w:rPr>
        <w:t>surowców do wytwarzania kompozytów tj. poliestry, poliepoksydy, poliuretany, kauczuki, maty wzmacniające itp.</w:t>
      </w:r>
      <w:r w:rsidR="00905F45" w:rsidRPr="00905F45">
        <w:rPr>
          <w:rFonts w:ascii="Calibri Light" w:hAnsi="Calibri Light" w:cs="Calibri Light"/>
          <w:u w:val="single"/>
        </w:rPr>
        <w:t>, które Zamawiający dostarczy</w:t>
      </w:r>
      <w:r w:rsidR="00905F45">
        <w:rPr>
          <w:rFonts w:ascii="Calibri Light" w:hAnsi="Calibri Light" w:cs="Calibri Light"/>
          <w:u w:val="single"/>
        </w:rPr>
        <w:t xml:space="preserve"> Wykonawcy</w:t>
      </w:r>
      <w:r w:rsidR="00905F45" w:rsidRPr="00905F45">
        <w:rPr>
          <w:rFonts w:ascii="Calibri Light" w:hAnsi="Calibri Light" w:cs="Calibri Light"/>
          <w:u w:val="single"/>
        </w:rPr>
        <w:t xml:space="preserve"> po przekazaniu</w:t>
      </w:r>
      <w:r w:rsidR="00905F45">
        <w:rPr>
          <w:rFonts w:ascii="Calibri Light" w:hAnsi="Calibri Light" w:cs="Calibri Light"/>
          <w:u w:val="single"/>
        </w:rPr>
        <w:t xml:space="preserve"> szczegółowej</w:t>
      </w:r>
      <w:r w:rsidR="00905F45" w:rsidRPr="00905F45">
        <w:rPr>
          <w:rFonts w:ascii="Calibri Light" w:hAnsi="Calibri Light" w:cs="Calibri Light"/>
          <w:u w:val="single"/>
        </w:rPr>
        <w:t xml:space="preserve"> specyfikacji;</w:t>
      </w:r>
    </w:p>
    <w:p w14:paraId="1DB64B34" w14:textId="77777777" w:rsidR="00AA7923" w:rsidRPr="00905F45" w:rsidRDefault="005E7A66" w:rsidP="008371CD">
      <w:pPr>
        <w:pStyle w:val="Akapitzlist"/>
        <w:numPr>
          <w:ilvl w:val="0"/>
          <w:numId w:val="14"/>
        </w:numPr>
        <w:ind w:left="851"/>
        <w:jc w:val="both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 xml:space="preserve">przekazania </w:t>
      </w:r>
      <w:r w:rsidR="00AA7923" w:rsidRPr="00905F45">
        <w:rPr>
          <w:rFonts w:ascii="Calibri Light" w:hAnsi="Calibri Light" w:cs="Calibri Light"/>
        </w:rPr>
        <w:t xml:space="preserve">do Zamawiającego na własny koszt </w:t>
      </w:r>
      <w:r w:rsidR="00E40D5F" w:rsidRPr="00905F45">
        <w:rPr>
          <w:rFonts w:ascii="Calibri Light" w:hAnsi="Calibri Light" w:cs="Calibri Light"/>
        </w:rPr>
        <w:t>prototypów</w:t>
      </w:r>
      <w:r w:rsidR="008F65FD" w:rsidRPr="00905F45">
        <w:rPr>
          <w:rFonts w:ascii="Calibri Light" w:hAnsi="Calibri Light" w:cs="Calibri Light"/>
        </w:rPr>
        <w:t xml:space="preserve">, </w:t>
      </w:r>
      <w:r w:rsidR="004A0EF0" w:rsidRPr="00905F45">
        <w:rPr>
          <w:rFonts w:ascii="Calibri Light" w:hAnsi="Calibri Light" w:cs="Calibri Light"/>
        </w:rPr>
        <w:t xml:space="preserve">w ilości i </w:t>
      </w:r>
      <w:r w:rsidR="00AA7923" w:rsidRPr="00905F45">
        <w:rPr>
          <w:rFonts w:ascii="Calibri Light" w:hAnsi="Calibri Light" w:cs="Calibri Light"/>
        </w:rPr>
        <w:t xml:space="preserve">w terminie </w:t>
      </w:r>
      <w:r w:rsidR="00E40D5F" w:rsidRPr="00905F45">
        <w:rPr>
          <w:rFonts w:ascii="Calibri Light" w:hAnsi="Calibri Light" w:cs="Calibri Light"/>
        </w:rPr>
        <w:t xml:space="preserve">ustalonym z </w:t>
      </w:r>
      <w:r w:rsidR="00AA7923" w:rsidRPr="00905F45">
        <w:rPr>
          <w:rFonts w:ascii="Calibri Light" w:hAnsi="Calibri Light" w:cs="Calibri Light"/>
        </w:rPr>
        <w:t xml:space="preserve"> Zamawiając</w:t>
      </w:r>
      <w:r w:rsidR="00E40D5F" w:rsidRPr="00905F45">
        <w:rPr>
          <w:rFonts w:ascii="Calibri Light" w:hAnsi="Calibri Light" w:cs="Calibri Light"/>
        </w:rPr>
        <w:t>ym</w:t>
      </w:r>
      <w:r w:rsidRPr="00905F45">
        <w:rPr>
          <w:rFonts w:ascii="Calibri Light" w:hAnsi="Calibri Light" w:cs="Calibri Light"/>
        </w:rPr>
        <w:t>;</w:t>
      </w:r>
    </w:p>
    <w:p w14:paraId="756FC142" w14:textId="77777777" w:rsidR="00AA7923" w:rsidRPr="00905F45" w:rsidRDefault="005E7A66" w:rsidP="008371CD">
      <w:pPr>
        <w:pStyle w:val="Akapitzlist"/>
        <w:numPr>
          <w:ilvl w:val="0"/>
          <w:numId w:val="14"/>
        </w:numPr>
        <w:ind w:left="851"/>
        <w:jc w:val="both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 xml:space="preserve">zapewnienia </w:t>
      </w:r>
      <w:r w:rsidR="00AA7923" w:rsidRPr="00905F45">
        <w:rPr>
          <w:rFonts w:ascii="Calibri Light" w:hAnsi="Calibri Light" w:cs="Calibri Light"/>
        </w:rPr>
        <w:t>na własny koszt recyklingu powstałych w</w:t>
      </w:r>
      <w:r w:rsidR="008F65FD" w:rsidRPr="00905F45">
        <w:rPr>
          <w:rFonts w:ascii="Calibri Light" w:hAnsi="Calibri Light" w:cs="Calibri Light"/>
        </w:rPr>
        <w:t xml:space="preserve"> czasie prac badawczych odpadów</w:t>
      </w:r>
      <w:r w:rsidRPr="00905F45">
        <w:rPr>
          <w:rFonts w:ascii="Calibri Light" w:hAnsi="Calibri Light" w:cs="Calibri Light"/>
        </w:rPr>
        <w:t>;</w:t>
      </w:r>
    </w:p>
    <w:p w14:paraId="5B560A18" w14:textId="77777777" w:rsidR="00AA7923" w:rsidRPr="009D3DA5" w:rsidRDefault="00AA7923" w:rsidP="008371CD">
      <w:pPr>
        <w:pStyle w:val="Akapitzlist"/>
        <w:numPr>
          <w:ilvl w:val="1"/>
          <w:numId w:val="17"/>
        </w:numPr>
        <w:jc w:val="both"/>
        <w:rPr>
          <w:rFonts w:ascii="Calibri Light" w:hAnsi="Calibri Light" w:cs="Calibri Light"/>
        </w:rPr>
      </w:pPr>
      <w:r w:rsidRPr="00905F45">
        <w:rPr>
          <w:rFonts w:ascii="Calibri Light" w:hAnsi="Calibri Light" w:cs="Calibri Light"/>
        </w:rPr>
        <w:t>Przedmiot zamówienia musi wypełnić wszystkie</w:t>
      </w:r>
      <w:r w:rsidRPr="009D3DA5">
        <w:rPr>
          <w:rFonts w:ascii="Calibri Light" w:hAnsi="Calibri Light" w:cs="Calibri Light"/>
        </w:rPr>
        <w:t xml:space="preserve"> założenia zawarte w Zapytaniu Ofertowym. Praca nad zadaniem musi być skoordynowana z pracami pozostałych zespołów, które pracują nad projektem.</w:t>
      </w:r>
    </w:p>
    <w:p w14:paraId="0ECE2425" w14:textId="77777777" w:rsidR="007C3F16" w:rsidRPr="009D3DA5" w:rsidRDefault="007C3F16" w:rsidP="005F4DED">
      <w:pPr>
        <w:pStyle w:val="Akapitzlist"/>
        <w:numPr>
          <w:ilvl w:val="1"/>
          <w:numId w:val="17"/>
        </w:numPr>
        <w:jc w:val="both"/>
        <w:rPr>
          <w:rFonts w:ascii="Calibri Light" w:hAnsi="Calibri Light" w:cs="Calibri Light"/>
        </w:rPr>
      </w:pPr>
      <w:r w:rsidRPr="009D3DA5">
        <w:rPr>
          <w:rFonts w:ascii="Calibri Light" w:hAnsi="Calibri Light" w:cs="Calibri Light"/>
        </w:rPr>
        <w:t>Termin realizacji zamówienia:</w:t>
      </w:r>
    </w:p>
    <w:p w14:paraId="154D68B9" w14:textId="6AB3D811" w:rsidR="008F00E4" w:rsidRPr="009D3DA5" w:rsidRDefault="005E7A66" w:rsidP="005F4DED">
      <w:pPr>
        <w:pStyle w:val="Akapitzlist"/>
        <w:numPr>
          <w:ilvl w:val="0"/>
          <w:numId w:val="18"/>
        </w:numPr>
        <w:ind w:left="851"/>
        <w:jc w:val="both"/>
        <w:rPr>
          <w:rFonts w:ascii="Calibri Light" w:hAnsi="Calibri Light" w:cs="Calibri Light"/>
        </w:rPr>
      </w:pPr>
      <w:r w:rsidRPr="009D3DA5">
        <w:rPr>
          <w:rFonts w:ascii="Calibri Light" w:hAnsi="Calibri Light" w:cs="Calibri Light"/>
        </w:rPr>
        <w:t xml:space="preserve">wykonanie </w:t>
      </w:r>
      <w:r w:rsidR="00115FF0">
        <w:rPr>
          <w:rFonts w:ascii="Calibri Light" w:hAnsi="Calibri Light" w:cs="Calibri Light"/>
        </w:rPr>
        <w:t>części I</w:t>
      </w:r>
      <w:r w:rsidR="009C4BA3" w:rsidRPr="009D3DA5">
        <w:rPr>
          <w:rFonts w:ascii="Calibri Light" w:hAnsi="Calibri Light" w:cs="Calibri Light"/>
        </w:rPr>
        <w:t xml:space="preserve"> przedmiotu</w:t>
      </w:r>
      <w:r w:rsidR="007C3F16" w:rsidRPr="009D3DA5">
        <w:rPr>
          <w:rFonts w:ascii="Calibri Light" w:hAnsi="Calibri Light" w:cs="Calibri Light"/>
        </w:rPr>
        <w:t xml:space="preserve"> zamówienia musi nastąpić w terminie</w:t>
      </w:r>
      <w:r w:rsidR="00E8141B">
        <w:rPr>
          <w:rFonts w:ascii="Calibri Light" w:hAnsi="Calibri Light" w:cs="Calibri Light"/>
        </w:rPr>
        <w:t xml:space="preserve"> </w:t>
      </w:r>
      <w:r w:rsidR="00115FF0">
        <w:rPr>
          <w:rFonts w:ascii="Calibri Light" w:hAnsi="Calibri Light" w:cs="Calibri Light"/>
        </w:rPr>
        <w:t>9</w:t>
      </w:r>
      <w:r w:rsidR="00E636D8" w:rsidRPr="009D3DA5">
        <w:rPr>
          <w:rFonts w:ascii="Calibri Light" w:hAnsi="Calibri Light" w:cs="Calibri Light"/>
        </w:rPr>
        <w:t xml:space="preserve"> miesięcy</w:t>
      </w:r>
      <w:r w:rsidR="00E8141B">
        <w:rPr>
          <w:rFonts w:ascii="Calibri Light" w:hAnsi="Calibri Light" w:cs="Calibri Light"/>
        </w:rPr>
        <w:t xml:space="preserve"> </w:t>
      </w:r>
      <w:r w:rsidR="008371CD" w:rsidRPr="009D3DA5">
        <w:rPr>
          <w:rFonts w:ascii="Calibri Light" w:hAnsi="Calibri Light" w:cs="Calibri Light"/>
        </w:rPr>
        <w:t xml:space="preserve">od </w:t>
      </w:r>
      <w:r w:rsidR="009C4BA3" w:rsidRPr="009D3DA5">
        <w:rPr>
          <w:rFonts w:ascii="Calibri Light" w:hAnsi="Calibri Light" w:cs="Calibri Light"/>
        </w:rPr>
        <w:t>1</w:t>
      </w:r>
      <w:r w:rsidR="008371CD" w:rsidRPr="009D3DA5">
        <w:rPr>
          <w:rFonts w:ascii="Calibri Light" w:hAnsi="Calibri Light" w:cs="Calibri Light"/>
        </w:rPr>
        <w:t xml:space="preserve"> do </w:t>
      </w:r>
      <w:r w:rsidR="00115FF0">
        <w:rPr>
          <w:rFonts w:ascii="Calibri Light" w:hAnsi="Calibri Light" w:cs="Calibri Light"/>
        </w:rPr>
        <w:t>9</w:t>
      </w:r>
      <w:r w:rsidR="008371CD" w:rsidRPr="009D3DA5">
        <w:rPr>
          <w:rFonts w:ascii="Calibri Light" w:hAnsi="Calibri Light" w:cs="Calibri Light"/>
        </w:rPr>
        <w:t xml:space="preserve"> miesiąca realizacji projektu,</w:t>
      </w:r>
    </w:p>
    <w:p w14:paraId="55B74D68" w14:textId="1074F16D" w:rsidR="005F4DED" w:rsidRPr="009D3DA5" w:rsidRDefault="005E7A66" w:rsidP="005F4DED">
      <w:pPr>
        <w:pStyle w:val="Akapitzlist"/>
        <w:numPr>
          <w:ilvl w:val="0"/>
          <w:numId w:val="18"/>
        </w:numPr>
        <w:spacing w:after="0"/>
        <w:ind w:left="851"/>
        <w:jc w:val="both"/>
        <w:rPr>
          <w:rFonts w:ascii="Calibri Light" w:hAnsi="Calibri Light" w:cs="Calibri Light"/>
        </w:rPr>
      </w:pPr>
      <w:r w:rsidRPr="009D3DA5">
        <w:rPr>
          <w:rFonts w:ascii="Calibri Light" w:hAnsi="Calibri Light" w:cs="Calibri Light"/>
        </w:rPr>
        <w:t xml:space="preserve">wykonanie </w:t>
      </w:r>
      <w:r w:rsidR="00115FF0">
        <w:rPr>
          <w:rFonts w:ascii="Calibri Light" w:hAnsi="Calibri Light" w:cs="Calibri Light"/>
        </w:rPr>
        <w:t xml:space="preserve">części II </w:t>
      </w:r>
      <w:r w:rsidR="009C4BA3" w:rsidRPr="009D3DA5">
        <w:rPr>
          <w:rFonts w:ascii="Calibri Light" w:hAnsi="Calibri Light" w:cs="Calibri Light"/>
        </w:rPr>
        <w:t xml:space="preserve">przedmiotu </w:t>
      </w:r>
      <w:r w:rsidR="007C3F16" w:rsidRPr="009D3DA5">
        <w:rPr>
          <w:rFonts w:ascii="Calibri Light" w:hAnsi="Calibri Light" w:cs="Calibri Light"/>
        </w:rPr>
        <w:t xml:space="preserve">zamówienia musi nastąpić w terminie </w:t>
      </w:r>
      <w:r w:rsidR="00115FF0">
        <w:rPr>
          <w:rFonts w:ascii="Calibri Light" w:hAnsi="Calibri Light" w:cs="Calibri Light"/>
        </w:rPr>
        <w:t>9</w:t>
      </w:r>
      <w:r w:rsidR="00E636D8" w:rsidRPr="009D3DA5">
        <w:rPr>
          <w:rFonts w:ascii="Calibri Light" w:hAnsi="Calibri Light" w:cs="Calibri Light"/>
        </w:rPr>
        <w:t xml:space="preserve"> miesięcy </w:t>
      </w:r>
      <w:r w:rsidR="008371CD" w:rsidRPr="009D3DA5">
        <w:rPr>
          <w:rFonts w:ascii="Calibri Light" w:hAnsi="Calibri Light" w:cs="Calibri Light"/>
        </w:rPr>
        <w:t xml:space="preserve">od </w:t>
      </w:r>
      <w:r w:rsidR="009C4BA3" w:rsidRPr="009D3DA5">
        <w:rPr>
          <w:rFonts w:ascii="Calibri Light" w:hAnsi="Calibri Light" w:cs="Calibri Light"/>
        </w:rPr>
        <w:t>1</w:t>
      </w:r>
      <w:r w:rsidR="00115FF0">
        <w:rPr>
          <w:rFonts w:ascii="Calibri Light" w:hAnsi="Calibri Light" w:cs="Calibri Light"/>
        </w:rPr>
        <w:t>0</w:t>
      </w:r>
      <w:r w:rsidR="00E8141B">
        <w:rPr>
          <w:rFonts w:ascii="Calibri Light" w:hAnsi="Calibri Light" w:cs="Calibri Light"/>
        </w:rPr>
        <w:t xml:space="preserve"> </w:t>
      </w:r>
      <w:r w:rsidR="008371CD" w:rsidRPr="009D3DA5">
        <w:rPr>
          <w:rFonts w:ascii="Calibri Light" w:hAnsi="Calibri Light" w:cs="Calibri Light"/>
        </w:rPr>
        <w:t xml:space="preserve">do </w:t>
      </w:r>
      <w:r w:rsidR="00115FF0">
        <w:rPr>
          <w:rFonts w:ascii="Calibri Light" w:hAnsi="Calibri Light" w:cs="Calibri Light"/>
        </w:rPr>
        <w:t>18</w:t>
      </w:r>
      <w:r w:rsidR="008371CD" w:rsidRPr="009D3DA5">
        <w:rPr>
          <w:rFonts w:ascii="Calibri Light" w:hAnsi="Calibri Light" w:cs="Calibri Light"/>
        </w:rPr>
        <w:t xml:space="preserve"> miesiąca realizacji projektu</w:t>
      </w:r>
      <w:r w:rsidR="00E636D8" w:rsidRPr="009D3DA5">
        <w:rPr>
          <w:rFonts w:ascii="Calibri Light" w:hAnsi="Calibri Light" w:cs="Calibri Light"/>
        </w:rPr>
        <w:t>.</w:t>
      </w:r>
    </w:p>
    <w:p w14:paraId="74218491" w14:textId="77777777" w:rsidR="00013E8F" w:rsidRPr="005F4DED" w:rsidRDefault="00013E8F" w:rsidP="005F4DED">
      <w:pPr>
        <w:ind w:left="491"/>
        <w:jc w:val="both"/>
        <w:rPr>
          <w:rFonts w:ascii="Calibri Light" w:hAnsi="Calibri Light" w:cs="Calibri Light"/>
        </w:rPr>
      </w:pPr>
      <w:r w:rsidRPr="009D3DA5">
        <w:rPr>
          <w:rFonts w:ascii="Calibri Light" w:hAnsi="Calibri Light" w:cs="Calibri Light"/>
        </w:rPr>
        <w:t>Terminy realizacji mogą ulec zmianie, w przypadku wystąpienia</w:t>
      </w:r>
      <w:r w:rsidRPr="005F4DED">
        <w:rPr>
          <w:rFonts w:ascii="Calibri Light" w:hAnsi="Calibri Light" w:cs="Calibri Light"/>
        </w:rPr>
        <w:t xml:space="preserve"> okoliczności, których Zamawiający nie mógł przewidzieć w momencie ogłaszania zapytania ofertowego.</w:t>
      </w:r>
    </w:p>
    <w:p w14:paraId="44E79D32" w14:textId="77777777" w:rsidR="001E1991" w:rsidRPr="004F6D20" w:rsidRDefault="001E1991" w:rsidP="00F350AE">
      <w:pPr>
        <w:pStyle w:val="Akapitzlist"/>
        <w:numPr>
          <w:ilvl w:val="0"/>
          <w:numId w:val="17"/>
        </w:numPr>
        <w:spacing w:after="0"/>
        <w:jc w:val="both"/>
        <w:rPr>
          <w:rFonts w:ascii="Calibri Light" w:eastAsia="Calibri" w:hAnsi="Calibri Light" w:cs="Calibri Light"/>
          <w:b/>
        </w:rPr>
      </w:pPr>
      <w:r w:rsidRPr="004F6D20">
        <w:rPr>
          <w:rFonts w:ascii="Calibri Light" w:eastAsia="Calibri" w:hAnsi="Calibri Light" w:cs="Calibri Light"/>
          <w:b/>
        </w:rPr>
        <w:t>Termin związania ofertą</w:t>
      </w:r>
    </w:p>
    <w:p w14:paraId="04865E03" w14:textId="715E8FA0" w:rsidR="005E7A66" w:rsidRDefault="001E1991" w:rsidP="00F016FF">
      <w:pPr>
        <w:tabs>
          <w:tab w:val="left" w:pos="5276"/>
        </w:tabs>
        <w:spacing w:after="0"/>
        <w:rPr>
          <w:rFonts w:ascii="Calibri Light" w:eastAsia="Calibri" w:hAnsi="Calibri Light" w:cs="Calibri Light"/>
          <w:b/>
        </w:rPr>
      </w:pPr>
      <w:r w:rsidRPr="008750A8">
        <w:rPr>
          <w:rFonts w:ascii="Calibri Light" w:eastAsia="Calibri" w:hAnsi="Calibri Light" w:cs="Calibri Light"/>
        </w:rPr>
        <w:t xml:space="preserve">Minimalny termin związania ofertą </w:t>
      </w:r>
      <w:r w:rsidR="00DF56D2" w:rsidRPr="008750A8">
        <w:rPr>
          <w:rFonts w:ascii="Calibri Light" w:eastAsia="Calibri" w:hAnsi="Calibri Light" w:cs="Calibri Light"/>
        </w:rPr>
        <w:t xml:space="preserve">wynosi </w:t>
      </w:r>
      <w:r w:rsidR="009F7FD8">
        <w:rPr>
          <w:rFonts w:ascii="Calibri Light" w:eastAsia="Calibri" w:hAnsi="Calibri Light" w:cs="Calibri Light"/>
        </w:rPr>
        <w:t>6</w:t>
      </w:r>
      <w:r w:rsidR="00DF56D2" w:rsidRPr="008750A8">
        <w:rPr>
          <w:rFonts w:ascii="Calibri Light" w:eastAsia="Calibri" w:hAnsi="Calibri Light" w:cs="Calibri Light"/>
        </w:rPr>
        <w:t>0 dni</w:t>
      </w:r>
      <w:r w:rsidR="004759A5" w:rsidRPr="008750A8">
        <w:rPr>
          <w:rFonts w:ascii="Calibri Light" w:eastAsia="Calibri" w:hAnsi="Calibri Light" w:cs="Calibri Light"/>
        </w:rPr>
        <w:t>, przy czym</w:t>
      </w:r>
      <w:r w:rsidR="00E8141B">
        <w:rPr>
          <w:rFonts w:ascii="Calibri Light" w:eastAsia="Calibri" w:hAnsi="Calibri Light" w:cs="Calibri Light"/>
        </w:rPr>
        <w:t xml:space="preserve"> </w:t>
      </w:r>
      <w:r w:rsidR="004759A5" w:rsidRPr="00263EBE">
        <w:rPr>
          <w:rFonts w:ascii="Calibri Light" w:eastAsia="Calibri" w:hAnsi="Calibri Light" w:cs="Calibri Light"/>
        </w:rPr>
        <w:t xml:space="preserve">Wykonawca samodzielnie lub na wniosek </w:t>
      </w:r>
      <w:r w:rsidR="00263EBE">
        <w:rPr>
          <w:rFonts w:ascii="Calibri Light" w:eastAsia="Calibri" w:hAnsi="Calibri Light" w:cs="Calibri Light"/>
        </w:rPr>
        <w:t>Z</w:t>
      </w:r>
      <w:r w:rsidR="004759A5" w:rsidRPr="00263EBE">
        <w:rPr>
          <w:rFonts w:ascii="Calibri Light" w:eastAsia="Calibri" w:hAnsi="Calibri Light" w:cs="Calibri Light"/>
        </w:rPr>
        <w:t>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263EBE">
        <w:rPr>
          <w:rFonts w:ascii="Calibri Light" w:eastAsia="Calibri" w:hAnsi="Calibri Light" w:cs="Calibri Light"/>
          <w:b/>
        </w:rPr>
        <w:t>.</w:t>
      </w:r>
    </w:p>
    <w:p w14:paraId="31D13A36" w14:textId="77777777" w:rsidR="005E7A66" w:rsidRDefault="005E7A66" w:rsidP="00F016FF">
      <w:pPr>
        <w:tabs>
          <w:tab w:val="left" w:pos="5276"/>
        </w:tabs>
        <w:spacing w:after="0"/>
        <w:rPr>
          <w:rFonts w:ascii="Calibri Light" w:eastAsia="Calibri" w:hAnsi="Calibri Light" w:cs="Calibri Light"/>
          <w:b/>
        </w:rPr>
      </w:pPr>
    </w:p>
    <w:p w14:paraId="42B2E808" w14:textId="77777777" w:rsidR="00891717" w:rsidRPr="00891717" w:rsidRDefault="0012607B" w:rsidP="00F350AE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Calibri Light" w:eastAsia="Calibri" w:hAnsi="Calibri Light" w:cs="Times New Roman"/>
        </w:rPr>
      </w:pPr>
      <w:r w:rsidRPr="00891717">
        <w:rPr>
          <w:rFonts w:ascii="Calibri Light" w:eastAsia="Calibri" w:hAnsi="Calibri Light" w:cs="Times New Roman"/>
          <w:b/>
        </w:rPr>
        <w:t xml:space="preserve">Miejsce i termin składania oferty </w:t>
      </w:r>
    </w:p>
    <w:p w14:paraId="647C6082" w14:textId="7969D631" w:rsidR="00E95346" w:rsidRPr="004F6D20" w:rsidRDefault="00E95346" w:rsidP="00F350AE">
      <w:pPr>
        <w:pStyle w:val="Akapitzlist"/>
        <w:numPr>
          <w:ilvl w:val="1"/>
          <w:numId w:val="17"/>
        </w:numPr>
        <w:spacing w:after="0"/>
        <w:jc w:val="both"/>
        <w:rPr>
          <w:rFonts w:ascii="Calibri Light" w:eastAsia="Calibri" w:hAnsi="Calibri Light" w:cs="Times New Roman"/>
        </w:rPr>
      </w:pPr>
      <w:r w:rsidRPr="004F6D20">
        <w:rPr>
          <w:rFonts w:ascii="Calibri Light" w:eastAsia="Calibri" w:hAnsi="Calibri Light" w:cs="Times New Roman"/>
        </w:rPr>
        <w:t xml:space="preserve">Oferty należy </w:t>
      </w:r>
      <w:r w:rsidRPr="008371CD">
        <w:rPr>
          <w:rFonts w:ascii="Calibri Light" w:eastAsia="Calibri" w:hAnsi="Calibri Light" w:cs="Times New Roman"/>
        </w:rPr>
        <w:t xml:space="preserve">składać do dnia </w:t>
      </w:r>
      <w:r w:rsidR="00115FF0">
        <w:rPr>
          <w:rFonts w:ascii="Calibri Light" w:eastAsia="Calibri" w:hAnsi="Calibri Light" w:cs="Times New Roman"/>
        </w:rPr>
        <w:t>2</w:t>
      </w:r>
      <w:r w:rsidR="00E8141B">
        <w:rPr>
          <w:rFonts w:ascii="Calibri Light" w:eastAsia="Calibri" w:hAnsi="Calibri Light" w:cs="Times New Roman"/>
        </w:rPr>
        <w:t>1</w:t>
      </w:r>
      <w:r w:rsidR="00466569" w:rsidRPr="008371CD">
        <w:rPr>
          <w:rFonts w:ascii="Calibri Light" w:eastAsia="Calibri" w:hAnsi="Calibri Light" w:cs="Times New Roman"/>
        </w:rPr>
        <w:t>.</w:t>
      </w:r>
      <w:r w:rsidR="00F47513">
        <w:rPr>
          <w:rFonts w:ascii="Calibri Light" w:eastAsia="Calibri" w:hAnsi="Calibri Light" w:cs="Times New Roman"/>
        </w:rPr>
        <w:t>11</w:t>
      </w:r>
      <w:r w:rsidR="00466569" w:rsidRPr="008371CD">
        <w:rPr>
          <w:rFonts w:ascii="Calibri Light" w:eastAsia="Calibri" w:hAnsi="Calibri Light" w:cs="Times New Roman"/>
        </w:rPr>
        <w:t>.</w:t>
      </w:r>
      <w:r w:rsidR="00081550" w:rsidRPr="008371CD">
        <w:rPr>
          <w:rFonts w:ascii="Calibri Light" w:eastAsia="Calibri" w:hAnsi="Calibri Light" w:cs="Times New Roman"/>
        </w:rPr>
        <w:t>201</w:t>
      </w:r>
      <w:r w:rsidR="009F7FD8" w:rsidRPr="008371CD">
        <w:rPr>
          <w:rFonts w:ascii="Calibri Light" w:eastAsia="Calibri" w:hAnsi="Calibri Light" w:cs="Times New Roman"/>
        </w:rPr>
        <w:t>9</w:t>
      </w:r>
      <w:r w:rsidR="00081550" w:rsidRPr="008371CD">
        <w:rPr>
          <w:rFonts w:ascii="Calibri Light" w:eastAsia="Calibri" w:hAnsi="Calibri Light" w:cs="Times New Roman"/>
        </w:rPr>
        <w:t>r.</w:t>
      </w:r>
      <w:r w:rsidR="00891717" w:rsidRPr="008371CD">
        <w:rPr>
          <w:rFonts w:ascii="Calibri Light" w:eastAsia="Calibri" w:hAnsi="Calibri Light" w:cs="Times New Roman"/>
        </w:rPr>
        <w:t>do godz. 23:59</w:t>
      </w:r>
      <w:r w:rsidR="00891717" w:rsidRPr="004F6D20">
        <w:rPr>
          <w:rFonts w:ascii="Calibri Light" w:eastAsia="Calibri" w:hAnsi="Calibri Light" w:cs="Times New Roman"/>
        </w:rPr>
        <w:t>,</w:t>
      </w:r>
      <w:r w:rsidRPr="004F6D20">
        <w:rPr>
          <w:rFonts w:ascii="Calibri Light" w:eastAsia="Calibri" w:hAnsi="Calibri Light" w:cs="Times New Roman"/>
        </w:rPr>
        <w:t xml:space="preserve"> w</w:t>
      </w:r>
      <w:r w:rsidR="00891717" w:rsidRPr="004F6D20">
        <w:rPr>
          <w:rFonts w:ascii="Calibri Light" w:eastAsia="Calibri" w:hAnsi="Calibri Light" w:cs="Times New Roman"/>
        </w:rPr>
        <w:t>y</w:t>
      </w:r>
      <w:r w:rsidRPr="004F6D20">
        <w:rPr>
          <w:rFonts w:ascii="Calibri Light" w:eastAsia="Calibri" w:hAnsi="Calibri Light" w:cs="Times New Roman"/>
        </w:rPr>
        <w:t xml:space="preserve">łącznie w jeden z wymienionych poniżej sposobów: </w:t>
      </w:r>
    </w:p>
    <w:p w14:paraId="128F40C2" w14:textId="77777777" w:rsidR="00115FF0" w:rsidRPr="00661304" w:rsidRDefault="00115FF0" w:rsidP="00115FF0">
      <w:pPr>
        <w:numPr>
          <w:ilvl w:val="0"/>
          <w:numId w:val="5"/>
        </w:numPr>
        <w:spacing w:after="0"/>
        <w:jc w:val="both"/>
        <w:rPr>
          <w:rFonts w:ascii="Calibri Light" w:eastAsia="Calibri" w:hAnsi="Calibri Light" w:cs="Times New Roman"/>
        </w:rPr>
      </w:pPr>
      <w:r w:rsidRPr="00661304">
        <w:rPr>
          <w:rFonts w:ascii="Calibri Light" w:eastAsia="Calibri" w:hAnsi="Calibri Light" w:cs="Times New Roman"/>
        </w:rPr>
        <w:lastRenderedPageBreak/>
        <w:t>drogą pocztową (przesyłka rejestrowana) lub kurierem na adres Zamawiającego: Inter Metal Sp. z o.o., ul. Marcinkowskiego 150, 88-100 Inowrocław</w:t>
      </w:r>
      <w:r>
        <w:rPr>
          <w:rFonts w:ascii="Calibri Light" w:eastAsia="Calibri" w:hAnsi="Calibri Light" w:cs="Times New Roman"/>
        </w:rPr>
        <w:t>,</w:t>
      </w:r>
    </w:p>
    <w:p w14:paraId="1CB40AAD" w14:textId="77777777" w:rsidR="00115FF0" w:rsidRPr="00661304" w:rsidRDefault="00115FF0" w:rsidP="00115FF0">
      <w:pPr>
        <w:numPr>
          <w:ilvl w:val="0"/>
          <w:numId w:val="5"/>
        </w:numPr>
        <w:spacing w:after="0"/>
        <w:jc w:val="both"/>
        <w:rPr>
          <w:rFonts w:ascii="Calibri Light" w:eastAsia="Calibri" w:hAnsi="Calibri Light" w:cs="Times New Roman"/>
        </w:rPr>
      </w:pPr>
      <w:r w:rsidRPr="00661304">
        <w:rPr>
          <w:rFonts w:ascii="Calibri Light" w:eastAsia="Calibri" w:hAnsi="Calibri Light" w:cs="Times New Roman"/>
        </w:rPr>
        <w:t>osobiście w godzinach 8.00-16.00 w siedzibie Zamawiającego pod adresem: Inter Metal Sp. z o.o., ul. Marcinkowskiego 150, 88-100 Inowrocław</w:t>
      </w:r>
      <w:r>
        <w:rPr>
          <w:rFonts w:ascii="Calibri Light" w:eastAsia="Calibri" w:hAnsi="Calibri Light" w:cs="Times New Roman"/>
        </w:rPr>
        <w:t>,</w:t>
      </w:r>
    </w:p>
    <w:p w14:paraId="420A4B2A" w14:textId="77777777" w:rsidR="00115FF0" w:rsidRPr="00661304" w:rsidRDefault="00115FF0" w:rsidP="00115FF0">
      <w:pPr>
        <w:pStyle w:val="Akapitzlist"/>
        <w:numPr>
          <w:ilvl w:val="0"/>
          <w:numId w:val="5"/>
        </w:numPr>
        <w:spacing w:after="0"/>
        <w:jc w:val="both"/>
        <w:rPr>
          <w:rFonts w:ascii="Calibri Light" w:eastAsia="Calibri" w:hAnsi="Calibri Light" w:cs="Times New Roman"/>
        </w:rPr>
      </w:pPr>
      <w:r w:rsidRPr="00661304">
        <w:rPr>
          <w:rFonts w:ascii="Calibri Light" w:eastAsia="Calibri" w:hAnsi="Calibri Light" w:cs="Times New Roman"/>
        </w:rPr>
        <w:t xml:space="preserve">pocztą elektroniczną - przesłanie skanu podpisanej oferty wraz z wymaganymi załącznikami w jednym pliku w formacie pdf na adres: </w:t>
      </w:r>
      <w:r>
        <w:rPr>
          <w:rFonts w:ascii="Calibri Light" w:eastAsia="Calibri" w:hAnsi="Calibri Light" w:cs="Times New Roman"/>
          <w:u w:val="single"/>
        </w:rPr>
        <w:t>inowroclaw@saferoad.pl</w:t>
      </w:r>
    </w:p>
    <w:p w14:paraId="1FF26C91" w14:textId="77777777" w:rsidR="00E95346" w:rsidRPr="00525F4C" w:rsidRDefault="007704D1" w:rsidP="008371CD">
      <w:pPr>
        <w:spacing w:after="0"/>
        <w:ind w:left="360"/>
        <w:jc w:val="both"/>
        <w:rPr>
          <w:rFonts w:ascii="Calibri Light" w:eastAsia="Calibri" w:hAnsi="Calibri Light" w:cs="Times New Roman"/>
        </w:rPr>
      </w:pPr>
      <w:r w:rsidRPr="00525F4C">
        <w:rPr>
          <w:rFonts w:ascii="Calibri Light" w:eastAsia="Calibri" w:hAnsi="Calibri Light" w:cs="Times New Roman"/>
        </w:rPr>
        <w:t>O terminie złożenia decyduje faktyczna data i godzina wpływu oferty do biura Zamawiającego, przy czym termin wpływu oferty zostanie zachowany w przypadku wpływu wersji elektronicznej oferty na</w:t>
      </w:r>
      <w:r w:rsidR="005E7A66" w:rsidRPr="00525F4C">
        <w:rPr>
          <w:rFonts w:ascii="Calibri Light" w:eastAsia="Calibri" w:hAnsi="Calibri Light" w:cs="Times New Roman"/>
        </w:rPr>
        <w:t> </w:t>
      </w:r>
      <w:r w:rsidRPr="00525F4C">
        <w:rPr>
          <w:rFonts w:ascii="Calibri Light" w:eastAsia="Calibri" w:hAnsi="Calibri Light" w:cs="Times New Roman"/>
        </w:rPr>
        <w:t>adres e-mail</w:t>
      </w:r>
      <w:r w:rsidR="00E95346" w:rsidRPr="00525F4C">
        <w:rPr>
          <w:rFonts w:ascii="Calibri Light" w:eastAsia="Calibri" w:hAnsi="Calibri Light" w:cs="Times New Roman"/>
        </w:rPr>
        <w:t>.</w:t>
      </w:r>
    </w:p>
    <w:p w14:paraId="323BB624" w14:textId="77777777" w:rsidR="00622BA2" w:rsidRPr="00622BA2" w:rsidRDefault="00622BA2" w:rsidP="00E636D8">
      <w:pPr>
        <w:pStyle w:val="Akapitzlist"/>
        <w:numPr>
          <w:ilvl w:val="1"/>
          <w:numId w:val="17"/>
        </w:numPr>
        <w:spacing w:after="0"/>
        <w:ind w:left="426" w:hanging="426"/>
        <w:rPr>
          <w:rFonts w:ascii="Calibri Light" w:eastAsia="Calibri" w:hAnsi="Calibri Light" w:cs="Times New Roman"/>
        </w:rPr>
      </w:pPr>
      <w:r w:rsidRPr="00622BA2">
        <w:rPr>
          <w:rFonts w:ascii="Calibri Light" w:eastAsia="Calibri" w:hAnsi="Calibri Light" w:cs="Times New Roman"/>
        </w:rPr>
        <w:t xml:space="preserve">Oferty złożone po terminie zostaną zwrócone bez otwierania. </w:t>
      </w:r>
    </w:p>
    <w:p w14:paraId="37C75726" w14:textId="70390DFE" w:rsidR="00622BA2" w:rsidRPr="00CF083A" w:rsidRDefault="00622BA2" w:rsidP="00F350AE">
      <w:pPr>
        <w:pStyle w:val="Akapitzlist"/>
        <w:numPr>
          <w:ilvl w:val="1"/>
          <w:numId w:val="17"/>
        </w:numPr>
        <w:spacing w:after="0"/>
        <w:ind w:left="426" w:hanging="426"/>
        <w:jc w:val="both"/>
        <w:rPr>
          <w:rFonts w:ascii="Calibri Light" w:eastAsia="Calibri" w:hAnsi="Calibri Light" w:cs="Times New Roman"/>
        </w:rPr>
      </w:pPr>
      <w:r w:rsidRPr="00CF083A">
        <w:rPr>
          <w:rFonts w:ascii="Calibri Light" w:eastAsia="Calibri" w:hAnsi="Calibri Light" w:cs="Times New Roman"/>
        </w:rPr>
        <w:t xml:space="preserve">Wybór Wykonawcy zostanie </w:t>
      </w:r>
      <w:r w:rsidR="00F5401A">
        <w:rPr>
          <w:rFonts w:ascii="Calibri Light" w:eastAsia="Calibri" w:hAnsi="Calibri Light" w:cs="Times New Roman"/>
        </w:rPr>
        <w:t xml:space="preserve">upubliczniony </w:t>
      </w:r>
      <w:r w:rsidR="00CF083A" w:rsidRPr="00CF083A">
        <w:rPr>
          <w:rFonts w:ascii="Calibri Light" w:eastAsia="Calibri" w:hAnsi="Calibri Light" w:cs="Times New Roman"/>
        </w:rPr>
        <w:t xml:space="preserve">poprzez zamieszczenie informacji o wyniku postępowania na stronie </w:t>
      </w:r>
      <w:r w:rsidR="00E8141B" w:rsidRPr="00E8141B">
        <w:rPr>
          <w:rFonts w:ascii="Calibri Light" w:eastAsia="Calibri" w:hAnsi="Calibri Light" w:cs="Times New Roman"/>
        </w:rPr>
        <w:t>www.bazakonkurencyjnosci.gov.pl</w:t>
      </w:r>
      <w:r w:rsidR="00CF083A" w:rsidRPr="00CF083A">
        <w:rPr>
          <w:rFonts w:ascii="Calibri Light" w:eastAsia="Calibri" w:hAnsi="Calibri Light" w:cs="Times New Roman"/>
        </w:rPr>
        <w:t>.</w:t>
      </w:r>
      <w:r w:rsidR="00E8141B">
        <w:rPr>
          <w:rFonts w:ascii="Calibri Light" w:eastAsia="Calibri" w:hAnsi="Calibri Light" w:cs="Times New Roman"/>
        </w:rPr>
        <w:t xml:space="preserve"> </w:t>
      </w:r>
      <w:r w:rsidRPr="00CF083A">
        <w:rPr>
          <w:rFonts w:ascii="Calibri Light" w:eastAsia="Calibri" w:hAnsi="Calibri Light" w:cs="Times New Roman"/>
        </w:rPr>
        <w:t>Zamawiający zastrzega sobie prawo do skontaktowania się jedynie z oferentem, który zostanie wskazany jako Wykonawca.</w:t>
      </w:r>
    </w:p>
    <w:p w14:paraId="75671F00" w14:textId="77777777" w:rsidR="0012607B" w:rsidRPr="0012607B" w:rsidRDefault="0012607B" w:rsidP="008B438E">
      <w:pPr>
        <w:spacing w:after="0"/>
        <w:jc w:val="both"/>
        <w:rPr>
          <w:rFonts w:ascii="Calibri Light" w:eastAsia="Calibri" w:hAnsi="Calibri Light" w:cs="Times New Roman"/>
          <w:b/>
        </w:rPr>
      </w:pPr>
    </w:p>
    <w:p w14:paraId="101D26CF" w14:textId="77777777" w:rsidR="0012607B" w:rsidRDefault="0012607B" w:rsidP="00F350AE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Calibri Light" w:eastAsia="Calibri" w:hAnsi="Calibri Light" w:cs="Times New Roman"/>
          <w:b/>
        </w:rPr>
      </w:pPr>
      <w:r w:rsidRPr="00406746">
        <w:rPr>
          <w:rFonts w:ascii="Calibri Light" w:eastAsia="Calibri" w:hAnsi="Calibri Light" w:cs="Times New Roman"/>
          <w:b/>
        </w:rPr>
        <w:t>Kryteria oceny ofert</w:t>
      </w:r>
    </w:p>
    <w:p w14:paraId="49668494" w14:textId="77777777" w:rsidR="00182DBB" w:rsidRPr="00182DBB" w:rsidRDefault="00182DBB" w:rsidP="008B438E">
      <w:pPr>
        <w:autoSpaceDE w:val="0"/>
        <w:autoSpaceDN w:val="0"/>
        <w:adjustRightInd w:val="0"/>
        <w:spacing w:after="0"/>
        <w:contextualSpacing/>
        <w:jc w:val="both"/>
        <w:rPr>
          <w:rFonts w:ascii="Calibri Light" w:eastAsia="Times New Roman" w:hAnsi="Calibri Light" w:cs="Times New Roman"/>
        </w:rPr>
      </w:pPr>
      <w:r w:rsidRPr="00182DBB">
        <w:rPr>
          <w:rFonts w:ascii="Calibri Light" w:eastAsia="Times New Roman" w:hAnsi="Calibri Light" w:cs="Times New Roman"/>
        </w:rPr>
        <w:t xml:space="preserve">Rozpatrywane będą oferty wykonawców złożone w terminie oraz potwierdzające spełnianie przez wykonawców wymagań </w:t>
      </w:r>
      <w:r w:rsidR="008B438E">
        <w:rPr>
          <w:rFonts w:ascii="Calibri Light" w:eastAsia="Times New Roman" w:hAnsi="Calibri Light" w:cs="Times New Roman"/>
        </w:rPr>
        <w:t xml:space="preserve">formalnych </w:t>
      </w:r>
      <w:r w:rsidRPr="00182DBB">
        <w:rPr>
          <w:rFonts w:ascii="Calibri Light" w:eastAsia="Times New Roman" w:hAnsi="Calibri Light" w:cs="Times New Roman"/>
        </w:rPr>
        <w:t xml:space="preserve">określonych w pkt 3 </w:t>
      </w:r>
      <w:r w:rsidR="007730A3">
        <w:rPr>
          <w:rFonts w:ascii="Calibri Light" w:eastAsia="Times New Roman" w:hAnsi="Calibri Light" w:cs="Times New Roman"/>
        </w:rPr>
        <w:t>i oraz wymagań minimalnych określonych w</w:t>
      </w:r>
      <w:r w:rsidR="00143C19">
        <w:rPr>
          <w:rFonts w:ascii="Calibri Light" w:eastAsia="Times New Roman" w:hAnsi="Calibri Light" w:cs="Times New Roman"/>
        </w:rPr>
        <w:t> </w:t>
      </w:r>
      <w:r w:rsidR="007730A3">
        <w:rPr>
          <w:rFonts w:ascii="Calibri Light" w:eastAsia="Times New Roman" w:hAnsi="Calibri Light" w:cs="Times New Roman"/>
        </w:rPr>
        <w:t xml:space="preserve">pkt 4 </w:t>
      </w:r>
      <w:r w:rsidRPr="00182DBB">
        <w:rPr>
          <w:rFonts w:ascii="Calibri Light" w:eastAsia="Times New Roman" w:hAnsi="Calibri Light" w:cs="Times New Roman"/>
        </w:rPr>
        <w:t xml:space="preserve">niniejszego </w:t>
      </w:r>
      <w:r w:rsidR="008B438E">
        <w:rPr>
          <w:rFonts w:ascii="Calibri Light" w:eastAsia="Times New Roman" w:hAnsi="Calibri Light" w:cs="Times New Roman"/>
        </w:rPr>
        <w:t>zapytania.</w:t>
      </w:r>
    </w:p>
    <w:p w14:paraId="7CF8F023" w14:textId="77777777" w:rsidR="00182DBB" w:rsidRPr="00182DBB" w:rsidRDefault="00182DBB" w:rsidP="008B438E">
      <w:pPr>
        <w:autoSpaceDE w:val="0"/>
        <w:autoSpaceDN w:val="0"/>
        <w:adjustRightInd w:val="0"/>
        <w:spacing w:after="0"/>
        <w:contextualSpacing/>
        <w:jc w:val="both"/>
        <w:rPr>
          <w:rFonts w:ascii="Calibri Light" w:eastAsia="Times New Roman" w:hAnsi="Calibri Light" w:cs="Times New Roman"/>
        </w:rPr>
      </w:pPr>
      <w:r w:rsidRPr="00182DBB">
        <w:rPr>
          <w:rFonts w:ascii="Calibri Light" w:eastAsia="Times New Roman" w:hAnsi="Calibri Light" w:cs="Times New Roman"/>
        </w:rPr>
        <w:t>Oferty złożone po terminie zostaną odrzucone.</w:t>
      </w:r>
    </w:p>
    <w:p w14:paraId="75216EC4" w14:textId="77777777" w:rsidR="00EC2ED5" w:rsidRDefault="007730A3" w:rsidP="008B438E">
      <w:pPr>
        <w:autoSpaceDE w:val="0"/>
        <w:autoSpaceDN w:val="0"/>
        <w:adjustRightInd w:val="0"/>
        <w:spacing w:after="0"/>
        <w:contextualSpacing/>
        <w:jc w:val="both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>Oferty W</w:t>
      </w:r>
      <w:r w:rsidR="00182DBB" w:rsidRPr="00182DBB">
        <w:rPr>
          <w:rFonts w:ascii="Calibri Light" w:eastAsia="Times New Roman" w:hAnsi="Calibri Light" w:cs="Times New Roman"/>
        </w:rPr>
        <w:t>ykonawców, którzy nie spełnią wymagań określonych w pkt 3</w:t>
      </w:r>
      <w:r>
        <w:rPr>
          <w:rFonts w:ascii="Calibri Light" w:eastAsia="Times New Roman" w:hAnsi="Calibri Light" w:cs="Times New Roman"/>
        </w:rPr>
        <w:t xml:space="preserve"> i 4</w:t>
      </w:r>
      <w:r w:rsidR="00182DBB" w:rsidRPr="00182DBB">
        <w:rPr>
          <w:rFonts w:ascii="Calibri Light" w:eastAsia="Times New Roman" w:hAnsi="Calibri Light" w:cs="Times New Roman"/>
        </w:rPr>
        <w:t xml:space="preserve"> niniejszego zapytania zostaną odrzucone.</w:t>
      </w:r>
    </w:p>
    <w:p w14:paraId="1EA33F61" w14:textId="77777777" w:rsidR="004A6546" w:rsidRDefault="004A6546" w:rsidP="008B438E">
      <w:pPr>
        <w:autoSpaceDE w:val="0"/>
        <w:autoSpaceDN w:val="0"/>
        <w:adjustRightInd w:val="0"/>
        <w:spacing w:after="0"/>
        <w:contextualSpacing/>
        <w:jc w:val="both"/>
        <w:rPr>
          <w:rFonts w:ascii="Calibri Light" w:eastAsia="Times New Roman" w:hAnsi="Calibri Light" w:cs="Times New Roman"/>
        </w:rPr>
      </w:pPr>
    </w:p>
    <w:p w14:paraId="77C32E8C" w14:textId="77777777" w:rsidR="0012607B" w:rsidRDefault="00420F7E" w:rsidP="008B438E">
      <w:pPr>
        <w:autoSpaceDE w:val="0"/>
        <w:autoSpaceDN w:val="0"/>
        <w:adjustRightInd w:val="0"/>
        <w:spacing w:after="0"/>
        <w:contextualSpacing/>
        <w:jc w:val="both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>Zamawiający dokona oceny oferty zgodnie z poniższymi kryteriami</w:t>
      </w:r>
      <w:r w:rsidR="0012607B" w:rsidRPr="00206061">
        <w:rPr>
          <w:rFonts w:ascii="Calibri Light" w:eastAsia="Times New Roman" w:hAnsi="Calibri Light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094"/>
        <w:gridCol w:w="2309"/>
      </w:tblGrid>
      <w:tr w:rsidR="0012607B" w:rsidRPr="00957F73" w14:paraId="032A6751" w14:textId="77777777" w:rsidTr="00560C25">
        <w:trPr>
          <w:jc w:val="center"/>
        </w:trPr>
        <w:tc>
          <w:tcPr>
            <w:tcW w:w="664" w:type="dxa"/>
            <w:shd w:val="clear" w:color="auto" w:fill="595959" w:themeFill="text1" w:themeFillTint="A6"/>
          </w:tcPr>
          <w:p w14:paraId="15DDA78C" w14:textId="77777777" w:rsidR="0012607B" w:rsidRPr="00891717" w:rsidRDefault="0012607B" w:rsidP="0089171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eastAsia="Times New Roman" w:hAnsi="Calibri Light" w:cs="Times New Roman"/>
                <w:b/>
                <w:color w:val="FFFFFF" w:themeColor="background1"/>
              </w:rPr>
            </w:pPr>
            <w:r w:rsidRPr="00891717">
              <w:rPr>
                <w:rFonts w:ascii="Calibri Light" w:eastAsia="Times New Roman" w:hAnsi="Calibri Light" w:cs="Times New Roman"/>
                <w:b/>
                <w:color w:val="FFFFFF" w:themeColor="background1"/>
              </w:rPr>
              <w:t>L.p.</w:t>
            </w:r>
          </w:p>
        </w:tc>
        <w:tc>
          <w:tcPr>
            <w:tcW w:w="6274" w:type="dxa"/>
            <w:shd w:val="clear" w:color="auto" w:fill="595959" w:themeFill="text1" w:themeFillTint="A6"/>
          </w:tcPr>
          <w:p w14:paraId="737174E8" w14:textId="77777777" w:rsidR="0012607B" w:rsidRPr="00891717" w:rsidRDefault="00FB0512" w:rsidP="00FB05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eastAsia="Times New Roman" w:hAnsi="Calibri Light" w:cs="Times New Roman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Calibri Light" w:eastAsia="Times New Roman" w:hAnsi="Calibri Light" w:cs="Times New Roman"/>
                <w:b/>
                <w:color w:val="FFFFFF" w:themeColor="background1"/>
                <w:sz w:val="23"/>
                <w:szCs w:val="23"/>
              </w:rPr>
              <w:t>Kryterium</w:t>
            </w:r>
          </w:p>
        </w:tc>
        <w:tc>
          <w:tcPr>
            <w:tcW w:w="2350" w:type="dxa"/>
            <w:shd w:val="clear" w:color="auto" w:fill="595959" w:themeFill="text1" w:themeFillTint="A6"/>
          </w:tcPr>
          <w:p w14:paraId="629EDA52" w14:textId="77777777" w:rsidR="0012607B" w:rsidRPr="00891717" w:rsidRDefault="0012607B" w:rsidP="0089171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 Light" w:eastAsia="Times New Roman" w:hAnsi="Calibri Light" w:cs="Times New Roman"/>
                <w:b/>
                <w:color w:val="FFFFFF" w:themeColor="background1"/>
              </w:rPr>
            </w:pPr>
            <w:r w:rsidRPr="00891717">
              <w:rPr>
                <w:rFonts w:ascii="Calibri Light" w:eastAsia="Times New Roman" w:hAnsi="Calibri Light" w:cs="Times New Roman"/>
                <w:b/>
                <w:color w:val="FFFFFF" w:themeColor="background1"/>
              </w:rPr>
              <w:t>Waga procentowa</w:t>
            </w:r>
          </w:p>
        </w:tc>
      </w:tr>
      <w:tr w:rsidR="0012607B" w:rsidRPr="009D3DA5" w14:paraId="7AB0A581" w14:textId="77777777" w:rsidTr="00560C25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CCA34A5" w14:textId="77777777" w:rsidR="0012607B" w:rsidRPr="009D3DA5" w:rsidRDefault="0012607B" w:rsidP="008B438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libri Light" w:eastAsia="Times New Roman" w:hAnsi="Calibri Light" w:cs="Times New Roman"/>
              </w:rPr>
            </w:pPr>
            <w:r w:rsidRPr="009D3DA5">
              <w:rPr>
                <w:rFonts w:ascii="Calibri Light" w:eastAsia="Times New Roman" w:hAnsi="Calibri Light" w:cs="Times New Roman"/>
              </w:rPr>
              <w:t>1</w:t>
            </w:r>
          </w:p>
        </w:tc>
        <w:tc>
          <w:tcPr>
            <w:tcW w:w="6274" w:type="dxa"/>
            <w:shd w:val="clear" w:color="auto" w:fill="auto"/>
            <w:vAlign w:val="center"/>
          </w:tcPr>
          <w:p w14:paraId="4452437C" w14:textId="77777777" w:rsidR="0012607B" w:rsidRPr="009D3DA5" w:rsidRDefault="00891717" w:rsidP="00BD1D3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libri Light" w:eastAsia="Times New Roman" w:hAnsi="Calibri Light" w:cs="Times New Roman"/>
                <w:sz w:val="23"/>
                <w:szCs w:val="23"/>
              </w:rPr>
            </w:pPr>
            <w:r w:rsidRPr="009D3DA5">
              <w:rPr>
                <w:rFonts w:ascii="Calibri Light" w:eastAsia="Times New Roman" w:hAnsi="Calibri Light" w:cs="Times New Roman"/>
                <w:sz w:val="23"/>
                <w:szCs w:val="23"/>
              </w:rPr>
              <w:t>O</w:t>
            </w:r>
            <w:r w:rsidR="0012607B" w:rsidRPr="009D3DA5">
              <w:rPr>
                <w:rFonts w:ascii="Calibri Light" w:eastAsia="Times New Roman" w:hAnsi="Calibri Light" w:cs="Times New Roman"/>
                <w:sz w:val="23"/>
                <w:szCs w:val="23"/>
              </w:rPr>
              <w:t xml:space="preserve">ferowana cena </w:t>
            </w:r>
            <w:r w:rsidRPr="009D3DA5">
              <w:rPr>
                <w:rFonts w:ascii="Calibri Light" w:eastAsia="Times New Roman" w:hAnsi="Calibri Light" w:cs="Times New Roman"/>
                <w:sz w:val="23"/>
                <w:szCs w:val="23"/>
              </w:rPr>
              <w:t xml:space="preserve">netto </w:t>
            </w:r>
            <w:r w:rsidR="00FB0512" w:rsidRPr="009D3DA5">
              <w:rPr>
                <w:rFonts w:ascii="Calibri Light" w:eastAsia="Times New Roman" w:hAnsi="Calibri Light" w:cs="Times New Roman"/>
                <w:sz w:val="23"/>
                <w:szCs w:val="23"/>
              </w:rPr>
              <w:t xml:space="preserve">za </w:t>
            </w:r>
            <w:r w:rsidR="00BD1D3C" w:rsidRPr="009D3DA5">
              <w:rPr>
                <w:rFonts w:ascii="Calibri Light" w:eastAsia="Times New Roman" w:hAnsi="Calibri Light" w:cs="Times New Roman"/>
                <w:sz w:val="23"/>
                <w:szCs w:val="23"/>
              </w:rPr>
              <w:t>realizację przedmiotu zamówienia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2F3B698" w14:textId="77777777" w:rsidR="0012607B" w:rsidRPr="009D3DA5" w:rsidRDefault="00F969B6" w:rsidP="00BD1D3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libri Light" w:eastAsia="Times New Roman" w:hAnsi="Calibri Light" w:cs="Times New Roman"/>
              </w:rPr>
            </w:pPr>
            <w:r w:rsidRPr="009D3DA5">
              <w:rPr>
                <w:rFonts w:ascii="Calibri Light" w:eastAsia="Times New Roman" w:hAnsi="Calibri Light" w:cs="Times New Roman"/>
              </w:rPr>
              <w:t>6</w:t>
            </w:r>
            <w:r w:rsidR="00EA134D" w:rsidRPr="009D3DA5">
              <w:rPr>
                <w:rFonts w:ascii="Calibri Light" w:eastAsia="Times New Roman" w:hAnsi="Calibri Light" w:cs="Times New Roman"/>
              </w:rPr>
              <w:t>0</w:t>
            </w:r>
            <w:r w:rsidR="0012607B" w:rsidRPr="009D3DA5">
              <w:rPr>
                <w:rFonts w:ascii="Calibri Light" w:eastAsia="Times New Roman" w:hAnsi="Calibri Light" w:cs="Times New Roman"/>
              </w:rPr>
              <w:t>%</w:t>
            </w:r>
            <w:r w:rsidR="00560C25" w:rsidRPr="009D3DA5">
              <w:rPr>
                <w:rFonts w:ascii="Calibri Light" w:eastAsia="Times New Roman" w:hAnsi="Calibri Light" w:cs="Times New Roman"/>
              </w:rPr>
              <w:t xml:space="preserve"> (max. </w:t>
            </w:r>
            <w:r w:rsidRPr="009D3DA5">
              <w:rPr>
                <w:rFonts w:ascii="Calibri Light" w:eastAsia="Times New Roman" w:hAnsi="Calibri Light" w:cs="Times New Roman"/>
              </w:rPr>
              <w:t>6</w:t>
            </w:r>
            <w:r w:rsidR="00891717" w:rsidRPr="009D3DA5">
              <w:rPr>
                <w:rFonts w:ascii="Calibri Light" w:eastAsia="Times New Roman" w:hAnsi="Calibri Light" w:cs="Times New Roman"/>
              </w:rPr>
              <w:t>0 pkt)</w:t>
            </w:r>
          </w:p>
        </w:tc>
      </w:tr>
      <w:tr w:rsidR="00D63026" w:rsidRPr="009D3DA5" w14:paraId="52E6DC02" w14:textId="77777777" w:rsidTr="00560C25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5CA4038" w14:textId="77777777" w:rsidR="00D63026" w:rsidRPr="009D3DA5" w:rsidRDefault="00D63026" w:rsidP="008B438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libri Light" w:eastAsia="Times New Roman" w:hAnsi="Calibri Light" w:cs="Times New Roman"/>
              </w:rPr>
            </w:pPr>
            <w:r w:rsidRPr="009D3DA5">
              <w:rPr>
                <w:rFonts w:ascii="Calibri Light" w:eastAsia="Times New Roman" w:hAnsi="Calibri Light" w:cs="Times New Roman"/>
              </w:rPr>
              <w:t>2</w:t>
            </w:r>
          </w:p>
        </w:tc>
        <w:tc>
          <w:tcPr>
            <w:tcW w:w="6274" w:type="dxa"/>
            <w:shd w:val="clear" w:color="auto" w:fill="auto"/>
            <w:vAlign w:val="center"/>
          </w:tcPr>
          <w:p w14:paraId="1B0E9603" w14:textId="77777777" w:rsidR="00D63026" w:rsidRPr="009D3DA5" w:rsidRDefault="00724429" w:rsidP="00D6302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libri Light" w:eastAsia="Times New Roman" w:hAnsi="Calibri Light" w:cs="Times New Roman"/>
                <w:sz w:val="23"/>
                <w:szCs w:val="23"/>
              </w:rPr>
            </w:pPr>
            <w:r w:rsidRPr="009D3DA5">
              <w:rPr>
                <w:rFonts w:ascii="Calibri Light" w:eastAsia="Times New Roman" w:hAnsi="Calibri Light" w:cs="Times New Roman"/>
              </w:rPr>
              <w:t>Oferowana i</w:t>
            </w:r>
            <w:r w:rsidR="004A0EF0" w:rsidRPr="009D3DA5">
              <w:rPr>
                <w:rFonts w:ascii="Calibri Light" w:eastAsia="Times New Roman" w:hAnsi="Calibri Light" w:cs="Times New Roman"/>
              </w:rPr>
              <w:t>lość  spotkań roboczych w siedzibie Zamawiającego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99DB9A0" w14:textId="77777777" w:rsidR="00D63026" w:rsidRPr="009D3DA5" w:rsidRDefault="00EA134D" w:rsidP="008B438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libri Light" w:eastAsia="Times New Roman" w:hAnsi="Calibri Light" w:cs="Times New Roman"/>
              </w:rPr>
            </w:pPr>
            <w:r w:rsidRPr="009D3DA5">
              <w:rPr>
                <w:rFonts w:ascii="Calibri Light" w:eastAsia="Times New Roman" w:hAnsi="Calibri Light" w:cs="Times New Roman"/>
              </w:rPr>
              <w:t>4</w:t>
            </w:r>
            <w:r w:rsidR="00851D50" w:rsidRPr="009D3DA5">
              <w:rPr>
                <w:rFonts w:ascii="Calibri Light" w:eastAsia="Times New Roman" w:hAnsi="Calibri Light" w:cs="Times New Roman"/>
              </w:rPr>
              <w:t xml:space="preserve">0% (max. </w:t>
            </w:r>
            <w:r w:rsidR="00154827" w:rsidRPr="009D3DA5">
              <w:rPr>
                <w:rFonts w:ascii="Calibri Light" w:eastAsia="Times New Roman" w:hAnsi="Calibri Light" w:cs="Times New Roman"/>
              </w:rPr>
              <w:t>4</w:t>
            </w:r>
            <w:r w:rsidR="00D63026" w:rsidRPr="009D3DA5">
              <w:rPr>
                <w:rFonts w:ascii="Calibri Light" w:eastAsia="Times New Roman" w:hAnsi="Calibri Light" w:cs="Times New Roman"/>
              </w:rPr>
              <w:t>0 pkt)</w:t>
            </w:r>
          </w:p>
        </w:tc>
      </w:tr>
    </w:tbl>
    <w:p w14:paraId="7D930AFF" w14:textId="77777777" w:rsidR="0012607B" w:rsidRPr="009D3DA5" w:rsidRDefault="0012607B" w:rsidP="008B438E">
      <w:pPr>
        <w:spacing w:after="0"/>
        <w:contextualSpacing/>
        <w:jc w:val="both"/>
        <w:rPr>
          <w:rFonts w:ascii="Calibri Light" w:eastAsia="Times New Roman" w:hAnsi="Calibri Light" w:cs="Calibri"/>
          <w:u w:val="single"/>
        </w:rPr>
      </w:pPr>
    </w:p>
    <w:p w14:paraId="0D19C36A" w14:textId="77777777" w:rsidR="0096662C" w:rsidRPr="009D3DA5" w:rsidRDefault="00A73067" w:rsidP="004A0EF0">
      <w:pPr>
        <w:rPr>
          <w:rFonts w:ascii="Calibri Light" w:eastAsia="Calibri" w:hAnsi="Calibri Light" w:cs="Times New Roman"/>
        </w:rPr>
      </w:pPr>
      <w:r w:rsidRPr="009D3DA5">
        <w:rPr>
          <w:rFonts w:ascii="Calibri Light" w:eastAsia="Calibri" w:hAnsi="Calibri Light" w:cs="Times New Roman"/>
        </w:rPr>
        <w:t xml:space="preserve">Ad. 1. </w:t>
      </w:r>
      <w:r w:rsidR="0012607B" w:rsidRPr="009D3DA5">
        <w:rPr>
          <w:rFonts w:ascii="Calibri Light" w:eastAsia="Calibri" w:hAnsi="Calibri Light" w:cs="Times New Roman"/>
        </w:rPr>
        <w:t xml:space="preserve">Obliczenie oceny oferty w ramach kryterium 1 </w:t>
      </w:r>
      <w:r w:rsidR="0012607B" w:rsidRPr="009D3DA5">
        <w:rPr>
          <w:rFonts w:ascii="Calibri Light" w:eastAsia="Calibri" w:hAnsi="Calibri Light" w:cs="Times New Roman"/>
          <w:i/>
        </w:rPr>
        <w:t>„</w:t>
      </w:r>
      <w:r w:rsidR="0048355E" w:rsidRPr="009D3DA5">
        <w:rPr>
          <w:rFonts w:ascii="Calibri Light" w:eastAsia="Calibri" w:hAnsi="Calibri Light" w:cs="Times New Roman"/>
          <w:i/>
        </w:rPr>
        <w:t xml:space="preserve">Oferowana cena netto </w:t>
      </w:r>
      <w:r w:rsidR="00851D50" w:rsidRPr="009D3DA5">
        <w:rPr>
          <w:rFonts w:ascii="Calibri Light" w:eastAsia="Calibri" w:hAnsi="Calibri Light" w:cs="Times New Roman"/>
          <w:i/>
        </w:rPr>
        <w:t>za realizację przedmiotu zamówienia</w:t>
      </w:r>
      <w:r w:rsidR="0012607B" w:rsidRPr="009D3DA5">
        <w:rPr>
          <w:rFonts w:ascii="Calibri Light" w:eastAsia="Calibri" w:hAnsi="Calibri Light" w:cs="Times New Roman"/>
          <w:i/>
        </w:rPr>
        <w:t>”</w:t>
      </w:r>
      <w:r w:rsidR="0012607B" w:rsidRPr="009D3DA5">
        <w:rPr>
          <w:rFonts w:ascii="Calibri Light" w:eastAsia="Calibri" w:hAnsi="Calibri Light" w:cs="Times New Roman"/>
        </w:rPr>
        <w:t xml:space="preserve"> nastąpi wg następującego wzoru:</w:t>
      </w:r>
    </w:p>
    <w:p w14:paraId="306A66D7" w14:textId="77777777" w:rsidR="0012607B" w:rsidRPr="009D3DA5" w:rsidRDefault="0012607B" w:rsidP="008B438E">
      <w:pPr>
        <w:spacing w:after="0"/>
        <w:jc w:val="both"/>
        <w:rPr>
          <w:rFonts w:ascii="Calibri Light" w:eastAsia="Calibri" w:hAnsi="Calibri Light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12607B" w:rsidRPr="009D3DA5" w14:paraId="02A88BF9" w14:textId="77777777" w:rsidTr="00143C19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14:paraId="7CF81BD2" w14:textId="77777777" w:rsidR="0012607B" w:rsidRPr="009D3DA5" w:rsidRDefault="0012607B" w:rsidP="00851D50">
            <w:pPr>
              <w:spacing w:after="0"/>
              <w:jc w:val="center"/>
              <w:rPr>
                <w:rFonts w:ascii="Calibri Light" w:eastAsia="Calibri" w:hAnsi="Calibri Light" w:cs="Times New Roman"/>
                <w:i/>
              </w:rPr>
            </w:pPr>
            <w:r w:rsidRPr="009D3DA5">
              <w:rPr>
                <w:rFonts w:ascii="Calibri Light" w:eastAsia="Calibri" w:hAnsi="Calibri Light" w:cs="Times New Roman"/>
                <w:i/>
              </w:rPr>
              <w:t xml:space="preserve">najniższa oferowana cena </w:t>
            </w:r>
            <w:r w:rsidR="0048355E" w:rsidRPr="009D3DA5">
              <w:rPr>
                <w:rFonts w:ascii="Calibri Light" w:eastAsia="Calibri" w:hAnsi="Calibri Light" w:cs="Times New Roman"/>
                <w:i/>
              </w:rPr>
              <w:t xml:space="preserve">netto </w:t>
            </w:r>
          </w:p>
        </w:tc>
        <w:tc>
          <w:tcPr>
            <w:tcW w:w="1493" w:type="dxa"/>
            <w:vMerge w:val="restart"/>
            <w:vAlign w:val="center"/>
          </w:tcPr>
          <w:p w14:paraId="55503FB3" w14:textId="77777777" w:rsidR="0012607B" w:rsidRPr="009D3DA5" w:rsidRDefault="0012607B" w:rsidP="00851D50">
            <w:pPr>
              <w:spacing w:after="0"/>
              <w:jc w:val="both"/>
              <w:rPr>
                <w:rFonts w:ascii="Calibri Light" w:eastAsia="Calibri" w:hAnsi="Calibri Light" w:cs="Times New Roman"/>
                <w:i/>
              </w:rPr>
            </w:pPr>
            <w:r w:rsidRPr="009D3DA5">
              <w:rPr>
                <w:rFonts w:ascii="Calibri Light" w:eastAsia="Calibri" w:hAnsi="Calibri Light" w:cs="Times New Roman"/>
                <w:i/>
              </w:rPr>
              <w:t xml:space="preserve">x </w:t>
            </w:r>
            <w:r w:rsidR="00F969B6" w:rsidRPr="009D3DA5">
              <w:rPr>
                <w:rFonts w:ascii="Calibri Light" w:eastAsia="Calibri" w:hAnsi="Calibri Light" w:cs="Times New Roman"/>
                <w:i/>
              </w:rPr>
              <w:t>6</w:t>
            </w:r>
            <w:r w:rsidR="00B6760B" w:rsidRPr="009D3DA5">
              <w:rPr>
                <w:rFonts w:ascii="Calibri Light" w:eastAsia="Calibri" w:hAnsi="Calibri Light" w:cs="Times New Roman"/>
                <w:i/>
              </w:rPr>
              <w:t>0</w:t>
            </w:r>
            <w:r w:rsidRPr="009D3DA5">
              <w:rPr>
                <w:rFonts w:ascii="Calibri Light" w:eastAsia="Calibri" w:hAnsi="Calibri Light" w:cs="Times New Roman"/>
                <w:i/>
              </w:rPr>
              <w:t xml:space="preserve"> punktów</w:t>
            </w:r>
          </w:p>
        </w:tc>
      </w:tr>
      <w:tr w:rsidR="0012607B" w:rsidRPr="009D3DA5" w14:paraId="64574765" w14:textId="77777777" w:rsidTr="00143C19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14:paraId="170E900C" w14:textId="77777777" w:rsidR="0012607B" w:rsidRPr="009D3DA5" w:rsidRDefault="0012607B" w:rsidP="00851D50">
            <w:pPr>
              <w:spacing w:after="0"/>
              <w:jc w:val="center"/>
              <w:rPr>
                <w:rFonts w:ascii="Calibri Light" w:eastAsia="Calibri" w:hAnsi="Calibri Light" w:cs="Times New Roman"/>
                <w:i/>
              </w:rPr>
            </w:pPr>
            <w:r w:rsidRPr="009D3DA5">
              <w:rPr>
                <w:rFonts w:ascii="Calibri Light" w:eastAsia="Calibri" w:hAnsi="Calibri Light" w:cs="Times New Roman"/>
                <w:i/>
              </w:rPr>
              <w:t xml:space="preserve">oferowana cena </w:t>
            </w:r>
            <w:r w:rsidR="00851D50" w:rsidRPr="009D3DA5">
              <w:rPr>
                <w:rFonts w:ascii="Calibri Light" w:eastAsia="Calibri" w:hAnsi="Calibri Light" w:cs="Times New Roman"/>
                <w:i/>
              </w:rPr>
              <w:t xml:space="preserve">netto </w:t>
            </w:r>
          </w:p>
        </w:tc>
        <w:tc>
          <w:tcPr>
            <w:tcW w:w="1493" w:type="dxa"/>
            <w:vMerge/>
          </w:tcPr>
          <w:p w14:paraId="24B8E5DE" w14:textId="77777777" w:rsidR="0012607B" w:rsidRPr="009D3DA5" w:rsidRDefault="0012607B" w:rsidP="008B438E">
            <w:pPr>
              <w:spacing w:after="0"/>
              <w:jc w:val="both"/>
              <w:rPr>
                <w:rFonts w:ascii="Calibri Light" w:eastAsia="Calibri" w:hAnsi="Calibri Light" w:cs="Times New Roman"/>
                <w:i/>
              </w:rPr>
            </w:pPr>
          </w:p>
        </w:tc>
      </w:tr>
    </w:tbl>
    <w:p w14:paraId="035ACE0E" w14:textId="77777777" w:rsidR="0012607B" w:rsidRPr="009D3DA5" w:rsidRDefault="0012607B" w:rsidP="008B438E">
      <w:pPr>
        <w:spacing w:after="0"/>
        <w:jc w:val="both"/>
        <w:rPr>
          <w:rFonts w:ascii="Calibri Light" w:eastAsia="Calibri" w:hAnsi="Calibri Light" w:cs="Times New Roman"/>
        </w:rPr>
      </w:pPr>
    </w:p>
    <w:p w14:paraId="4D9F92D4" w14:textId="77777777" w:rsidR="004A0EF0" w:rsidRPr="009D3DA5" w:rsidRDefault="004A0EF0" w:rsidP="004A0EF0">
      <w:pPr>
        <w:spacing w:after="0"/>
        <w:jc w:val="both"/>
        <w:rPr>
          <w:rFonts w:ascii="Calibri Light" w:eastAsia="Calibri" w:hAnsi="Calibri Light" w:cs="Times New Roman"/>
        </w:rPr>
      </w:pPr>
      <w:r w:rsidRPr="009D3DA5">
        <w:rPr>
          <w:rFonts w:ascii="Calibri Light" w:eastAsia="Calibri" w:hAnsi="Calibri Light" w:cs="Times New Roman"/>
        </w:rPr>
        <w:t xml:space="preserve">Ad. 2. Obliczenie oceny oferty w ramach kryterium 2 </w:t>
      </w:r>
      <w:r w:rsidRPr="009D3DA5">
        <w:rPr>
          <w:rFonts w:ascii="Calibri Light" w:eastAsia="Calibri" w:hAnsi="Calibri Light" w:cs="Times New Roman"/>
          <w:i/>
        </w:rPr>
        <w:t>„</w:t>
      </w:r>
      <w:r w:rsidRPr="009D3DA5">
        <w:rPr>
          <w:rFonts w:ascii="Calibri Light" w:eastAsia="Times New Roman" w:hAnsi="Calibri Light" w:cs="Times New Roman"/>
        </w:rPr>
        <w:t>Ilość  spotkań roboczych w siedzibie Zamawiającego</w:t>
      </w:r>
      <w:r w:rsidRPr="009D3DA5">
        <w:rPr>
          <w:rFonts w:ascii="Calibri Light" w:eastAsia="Calibri" w:hAnsi="Calibri Light" w:cs="Times New Roman"/>
          <w:i/>
        </w:rPr>
        <w:t>”</w:t>
      </w:r>
      <w:r w:rsidRPr="009D3DA5">
        <w:rPr>
          <w:rFonts w:ascii="Calibri Light" w:eastAsia="Calibri" w:hAnsi="Calibri Light" w:cs="Times New Roman"/>
        </w:rPr>
        <w:t xml:space="preserve"> nastąpi wg następującej metody:</w:t>
      </w:r>
    </w:p>
    <w:p w14:paraId="7DD09B24" w14:textId="77777777" w:rsidR="004A0EF0" w:rsidRPr="009D3DA5" w:rsidRDefault="004A0EF0" w:rsidP="004A0EF0">
      <w:pPr>
        <w:spacing w:after="0"/>
        <w:rPr>
          <w:rFonts w:ascii="Calibri Light" w:eastAsia="Calibri" w:hAnsi="Calibri Light" w:cs="Times New Roman"/>
        </w:rPr>
      </w:pPr>
      <w:r w:rsidRPr="009D3DA5">
        <w:rPr>
          <w:rFonts w:ascii="Calibri Light" w:eastAsia="Calibri" w:hAnsi="Calibri Light" w:cs="Times New Roman"/>
        </w:rPr>
        <w:tab/>
      </w:r>
    </w:p>
    <w:p w14:paraId="46DCA2E6" w14:textId="77777777" w:rsidR="004A0EF0" w:rsidRPr="009D3DA5" w:rsidRDefault="004A0EF0" w:rsidP="004A0EF0">
      <w:pPr>
        <w:pStyle w:val="Akapitzlist"/>
        <w:numPr>
          <w:ilvl w:val="0"/>
          <w:numId w:val="29"/>
        </w:numPr>
        <w:spacing w:after="0"/>
        <w:rPr>
          <w:rFonts w:ascii="Calibri Light" w:eastAsia="Calibri" w:hAnsi="Calibri Light" w:cs="Times New Roman"/>
          <w:i/>
        </w:rPr>
      </w:pPr>
      <w:r w:rsidRPr="009D3DA5">
        <w:rPr>
          <w:rFonts w:ascii="Calibri Light" w:eastAsia="Calibri" w:hAnsi="Calibri Light" w:cs="Times New Roman"/>
          <w:i/>
        </w:rPr>
        <w:t>0 punktów, jeżeli zaoferowano ilość spotkań „rzadziej niż raz na 3 miesiące”</w:t>
      </w:r>
    </w:p>
    <w:p w14:paraId="19621DE9" w14:textId="77777777" w:rsidR="004A0EF0" w:rsidRPr="009D3DA5" w:rsidRDefault="004A0EF0" w:rsidP="004A0EF0">
      <w:pPr>
        <w:pStyle w:val="Akapitzlist"/>
        <w:numPr>
          <w:ilvl w:val="0"/>
          <w:numId w:val="29"/>
        </w:numPr>
        <w:spacing w:after="0"/>
        <w:rPr>
          <w:rFonts w:ascii="Calibri Light" w:eastAsia="Calibri" w:hAnsi="Calibri Light" w:cs="Times New Roman"/>
          <w:i/>
        </w:rPr>
      </w:pPr>
      <w:r w:rsidRPr="009D3DA5">
        <w:rPr>
          <w:rFonts w:ascii="Calibri Light" w:eastAsia="Calibri" w:hAnsi="Calibri Light" w:cs="Times New Roman"/>
          <w:i/>
        </w:rPr>
        <w:t>10 punktów,  jeżeli zaoferowano ilość  spotkań „raz na 3 miesiące”</w:t>
      </w:r>
    </w:p>
    <w:p w14:paraId="64222AA4" w14:textId="77777777" w:rsidR="004A0EF0" w:rsidRPr="009D3DA5" w:rsidRDefault="004A0EF0" w:rsidP="004A0EF0">
      <w:pPr>
        <w:pStyle w:val="Akapitzlist"/>
        <w:numPr>
          <w:ilvl w:val="0"/>
          <w:numId w:val="29"/>
        </w:numPr>
        <w:spacing w:after="0"/>
        <w:rPr>
          <w:rFonts w:ascii="Calibri Light" w:eastAsia="Calibri" w:hAnsi="Calibri Light" w:cs="Times New Roman"/>
          <w:i/>
        </w:rPr>
      </w:pPr>
      <w:r w:rsidRPr="009D3DA5">
        <w:rPr>
          <w:rFonts w:ascii="Calibri Light" w:eastAsia="Calibri" w:hAnsi="Calibri Light" w:cs="Times New Roman"/>
          <w:i/>
        </w:rPr>
        <w:t>20 punktów,  jeżeli zaoferowano ilość  spotkań  „raz na miesiąc”</w:t>
      </w:r>
    </w:p>
    <w:p w14:paraId="0DCABBDC" w14:textId="77777777" w:rsidR="004A0EF0" w:rsidRPr="009D3DA5" w:rsidRDefault="004A0EF0" w:rsidP="004A0EF0">
      <w:pPr>
        <w:pStyle w:val="Akapitzlist"/>
        <w:numPr>
          <w:ilvl w:val="0"/>
          <w:numId w:val="29"/>
        </w:numPr>
        <w:spacing w:after="0"/>
        <w:rPr>
          <w:rFonts w:ascii="Calibri Light" w:eastAsia="Calibri" w:hAnsi="Calibri Light" w:cs="Times New Roman"/>
          <w:i/>
        </w:rPr>
      </w:pPr>
      <w:r w:rsidRPr="009D3DA5">
        <w:rPr>
          <w:rFonts w:ascii="Calibri Light" w:eastAsia="Calibri" w:hAnsi="Calibri Light" w:cs="Times New Roman"/>
          <w:i/>
        </w:rPr>
        <w:t>40 punktów,  jeżeli zaoferowano ilość  spotkań „ilość nielimitowana”  -  dostosowana do potrzeb.</w:t>
      </w:r>
      <w:r w:rsidRPr="009D3DA5">
        <w:rPr>
          <w:rFonts w:ascii="Calibri Light" w:eastAsia="Calibri" w:hAnsi="Calibri Light" w:cs="Times New Roman"/>
          <w:i/>
        </w:rPr>
        <w:tab/>
      </w:r>
    </w:p>
    <w:p w14:paraId="35959813" w14:textId="43EA00B7" w:rsidR="0012607B" w:rsidRDefault="0012607B" w:rsidP="008B438E">
      <w:pPr>
        <w:spacing w:after="0"/>
        <w:jc w:val="both"/>
        <w:rPr>
          <w:rFonts w:ascii="Calibri Light" w:eastAsia="Calibri" w:hAnsi="Calibri Light" w:cs="Times New Roman"/>
        </w:rPr>
      </w:pPr>
      <w:r w:rsidRPr="009D3DA5">
        <w:rPr>
          <w:rFonts w:ascii="Calibri Light" w:eastAsia="Calibri" w:hAnsi="Calibri Light" w:cs="Times New Roman"/>
        </w:rPr>
        <w:lastRenderedPageBreak/>
        <w:t>W wyniku powyższej oceny możliwe będzie uzyskanie</w:t>
      </w:r>
      <w:r w:rsidRPr="00795DD7">
        <w:rPr>
          <w:rFonts w:ascii="Calibri Light" w:eastAsia="Calibri" w:hAnsi="Calibri Light" w:cs="Times New Roman"/>
        </w:rPr>
        <w:t xml:space="preserve"> maksymalnie 100 punktów w ramach </w:t>
      </w:r>
      <w:r w:rsidR="006D1009">
        <w:rPr>
          <w:rFonts w:ascii="Calibri Light" w:eastAsia="Calibri" w:hAnsi="Calibri Light" w:cs="Times New Roman"/>
        </w:rPr>
        <w:t>każde</w:t>
      </w:r>
      <w:r w:rsidR="00FE782F">
        <w:rPr>
          <w:rFonts w:ascii="Calibri Light" w:eastAsia="Calibri" w:hAnsi="Calibri Light" w:cs="Times New Roman"/>
        </w:rPr>
        <w:t>j</w:t>
      </w:r>
      <w:r w:rsidR="00E8141B">
        <w:rPr>
          <w:rFonts w:ascii="Calibri Light" w:eastAsia="Calibri" w:hAnsi="Calibri Light" w:cs="Times New Roman"/>
        </w:rPr>
        <w:t xml:space="preserve"> </w:t>
      </w:r>
      <w:r w:rsidR="00ED316A">
        <w:rPr>
          <w:rFonts w:ascii="Calibri Light" w:eastAsia="Calibri" w:hAnsi="Calibri Light" w:cs="Times New Roman"/>
        </w:rPr>
        <w:t>złożonej oferty.</w:t>
      </w:r>
    </w:p>
    <w:p w14:paraId="032A5190" w14:textId="77777777" w:rsidR="00E8141B" w:rsidRDefault="00E8141B" w:rsidP="008B438E">
      <w:pPr>
        <w:spacing w:after="0"/>
        <w:jc w:val="both"/>
        <w:rPr>
          <w:rFonts w:ascii="Calibri Light" w:eastAsia="Calibri" w:hAnsi="Calibri Light" w:cs="Times New Roman"/>
        </w:rPr>
      </w:pPr>
    </w:p>
    <w:p w14:paraId="30DB425A" w14:textId="77777777" w:rsidR="00EC2ED5" w:rsidRPr="00CE0E6B" w:rsidRDefault="001E1991" w:rsidP="00F350AE">
      <w:pPr>
        <w:numPr>
          <w:ilvl w:val="0"/>
          <w:numId w:val="17"/>
        </w:numPr>
        <w:spacing w:after="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Opis sposobu obliczenia ceny oferty.</w:t>
      </w:r>
    </w:p>
    <w:p w14:paraId="668D394E" w14:textId="77777777" w:rsidR="00365487" w:rsidRDefault="00EC2ED5" w:rsidP="006D1009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Cena oferty </w:t>
      </w:r>
      <w:r w:rsidR="00143C19">
        <w:rPr>
          <w:rFonts w:ascii="Calibri Light" w:eastAsia="Calibri" w:hAnsi="Calibri Light" w:cs="Times New Roman"/>
        </w:rPr>
        <w:t>musi</w:t>
      </w:r>
      <w:r>
        <w:rPr>
          <w:rFonts w:ascii="Calibri Light" w:eastAsia="Calibri" w:hAnsi="Calibri Light" w:cs="Times New Roman"/>
        </w:rPr>
        <w:t xml:space="preserve"> być przedstawiona w odniesieniu </w:t>
      </w:r>
      <w:r w:rsidR="007027FE">
        <w:rPr>
          <w:rFonts w:ascii="Calibri Light" w:eastAsia="Calibri" w:hAnsi="Calibri Light" w:cs="Times New Roman"/>
        </w:rPr>
        <w:t>do całego przedmiotu zamówienia.</w:t>
      </w:r>
    </w:p>
    <w:p w14:paraId="52DC5188" w14:textId="77777777" w:rsidR="00DA10EA" w:rsidRDefault="007027FE" w:rsidP="008B438E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Dodatkowo, Wykonawca zobowiązany jest do wskazania cen cząstkowych za realizację poszczególnych części zamówienia.</w:t>
      </w:r>
    </w:p>
    <w:p w14:paraId="6930B355" w14:textId="77777777" w:rsidR="007027FE" w:rsidRDefault="007027FE" w:rsidP="008B438E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Cena </w:t>
      </w:r>
      <w:r w:rsidR="00143C19">
        <w:rPr>
          <w:rFonts w:ascii="Calibri Light" w:eastAsia="Calibri" w:hAnsi="Calibri Light" w:cs="Times New Roman"/>
        </w:rPr>
        <w:t>musi</w:t>
      </w:r>
      <w:r>
        <w:rPr>
          <w:rFonts w:ascii="Calibri Light" w:eastAsia="Calibri" w:hAnsi="Calibri Light" w:cs="Times New Roman"/>
        </w:rPr>
        <w:t xml:space="preserve"> być przedstawiona w PLN.</w:t>
      </w:r>
    </w:p>
    <w:p w14:paraId="0C5CB76C" w14:textId="77777777" w:rsidR="007027FE" w:rsidRDefault="007027FE" w:rsidP="008B438E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Wykonawca zobowiązany jest do przedstawienia ceny netto oraz ceny brutto za realizację przedmiotu zamówienia.</w:t>
      </w:r>
    </w:p>
    <w:p w14:paraId="5BF56128" w14:textId="77777777" w:rsidR="00EC2ED5" w:rsidRPr="009F7FD8" w:rsidRDefault="00EC2ED5" w:rsidP="008B438E">
      <w:pPr>
        <w:spacing w:after="0"/>
        <w:jc w:val="both"/>
        <w:rPr>
          <w:rFonts w:ascii="Calibri Light" w:eastAsia="Calibri" w:hAnsi="Calibri Light" w:cs="Times New Roman"/>
          <w:lang w:val="es-ES"/>
        </w:rPr>
      </w:pPr>
      <w:r w:rsidRPr="009F7FD8">
        <w:rPr>
          <w:rFonts w:ascii="Calibri Light" w:eastAsia="Calibri" w:hAnsi="Calibri Light" w:cs="Times New Roman"/>
          <w:lang w:val="es-ES"/>
        </w:rPr>
        <w:t xml:space="preserve">Cena brutto = </w:t>
      </w:r>
      <w:r w:rsidR="00143C19" w:rsidRPr="009F7FD8">
        <w:rPr>
          <w:rFonts w:ascii="Calibri Light" w:eastAsia="Calibri" w:hAnsi="Calibri Light" w:cs="Times New Roman"/>
          <w:lang w:val="es-ES"/>
        </w:rPr>
        <w:t>c</w:t>
      </w:r>
      <w:r w:rsidRPr="009F7FD8">
        <w:rPr>
          <w:rFonts w:ascii="Calibri Light" w:eastAsia="Calibri" w:hAnsi="Calibri Light" w:cs="Times New Roman"/>
          <w:lang w:val="es-ES"/>
        </w:rPr>
        <w:t>ena netto + VAT</w:t>
      </w:r>
    </w:p>
    <w:p w14:paraId="6F9D1AD6" w14:textId="77777777" w:rsidR="009A702D" w:rsidRPr="009F7FD8" w:rsidRDefault="009A702D" w:rsidP="008B438E">
      <w:pPr>
        <w:spacing w:after="0"/>
        <w:jc w:val="both"/>
        <w:rPr>
          <w:rFonts w:ascii="Calibri Light" w:eastAsia="Calibri" w:hAnsi="Calibri Light" w:cs="Times New Roman"/>
          <w:b/>
          <w:lang w:val="es-ES"/>
        </w:rPr>
      </w:pPr>
    </w:p>
    <w:p w14:paraId="791B85BD" w14:textId="77777777" w:rsidR="00365228" w:rsidRPr="000D1701" w:rsidRDefault="00142C4B" w:rsidP="008B438E">
      <w:pPr>
        <w:spacing w:after="0"/>
        <w:jc w:val="both"/>
        <w:rPr>
          <w:rFonts w:ascii="Calibri Light" w:eastAsia="Calibri" w:hAnsi="Calibri Light" w:cs="Times New Roman"/>
          <w:b/>
        </w:rPr>
      </w:pPr>
      <w:r w:rsidRPr="009F7FD8">
        <w:rPr>
          <w:rFonts w:ascii="Calibri Light" w:eastAsia="Calibri" w:hAnsi="Calibri Light" w:cs="Times New Roman"/>
          <w:b/>
          <w:lang w:val="es-ES"/>
        </w:rPr>
        <w:t>10</w:t>
      </w:r>
      <w:r w:rsidR="000D1701" w:rsidRPr="009F7FD8">
        <w:rPr>
          <w:rFonts w:ascii="Calibri Light" w:eastAsia="Calibri" w:hAnsi="Calibri Light" w:cs="Times New Roman"/>
          <w:b/>
          <w:lang w:val="es-ES"/>
        </w:rPr>
        <w:t xml:space="preserve">. </w:t>
      </w:r>
      <w:r w:rsidR="00736903">
        <w:rPr>
          <w:rFonts w:ascii="Calibri Light" w:eastAsia="Calibri" w:hAnsi="Calibri Light" w:cs="Times New Roman"/>
          <w:b/>
        </w:rPr>
        <w:t>Postanowienia istotne dla Z</w:t>
      </w:r>
      <w:r w:rsidR="00365228" w:rsidRPr="000D1701">
        <w:rPr>
          <w:rFonts w:ascii="Calibri Light" w:eastAsia="Calibri" w:hAnsi="Calibri Light" w:cs="Times New Roman"/>
          <w:b/>
        </w:rPr>
        <w:t xml:space="preserve">amawiającego, które zostaną wprowadzone do umowy. </w:t>
      </w:r>
    </w:p>
    <w:p w14:paraId="2FE6A98F" w14:textId="4906CDDD" w:rsidR="001E1991" w:rsidRPr="000D1701" w:rsidRDefault="00EF0963" w:rsidP="008B438E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10</w:t>
      </w:r>
      <w:r w:rsidR="008650F6">
        <w:rPr>
          <w:rFonts w:ascii="Calibri Light" w:eastAsia="Calibri" w:hAnsi="Calibri Light" w:cs="Times New Roman"/>
        </w:rPr>
        <w:t xml:space="preserve">.1. </w:t>
      </w:r>
      <w:r w:rsidR="001E1991" w:rsidRPr="000D1701">
        <w:rPr>
          <w:rFonts w:ascii="Calibri Light" w:eastAsia="Calibri" w:hAnsi="Calibri Light" w:cs="Times New Roman"/>
        </w:rPr>
        <w:t xml:space="preserve">Z uwagi na fakt, iż projekt </w:t>
      </w:r>
      <w:r w:rsidR="006D212E" w:rsidRPr="006D212E">
        <w:rPr>
          <w:rFonts w:ascii="Calibri Light" w:eastAsia="Calibri" w:hAnsi="Calibri Light" w:cs="Times New Roman"/>
        </w:rPr>
        <w:t>planowany jest do współfinansowania</w:t>
      </w:r>
      <w:r w:rsidR="00E8141B">
        <w:rPr>
          <w:rFonts w:ascii="Calibri Light" w:eastAsia="Calibri" w:hAnsi="Calibri Light" w:cs="Times New Roman"/>
        </w:rPr>
        <w:t xml:space="preserve"> </w:t>
      </w:r>
      <w:r w:rsidR="001E1991" w:rsidRPr="000D1701">
        <w:rPr>
          <w:rFonts w:ascii="Calibri Light" w:eastAsia="Calibri" w:hAnsi="Calibri Light" w:cs="Times New Roman"/>
        </w:rPr>
        <w:t xml:space="preserve">ze </w:t>
      </w:r>
      <w:r w:rsidR="001E1991" w:rsidRPr="000D1701">
        <w:rPr>
          <w:rFonts w:ascii="Calibri Light" w:eastAsia="Calibri" w:hAnsi="Calibri Light" w:cs="Times New Roman"/>
          <w:color w:val="000000" w:themeColor="text1"/>
        </w:rPr>
        <w:t>środków Europejskiego</w:t>
      </w:r>
      <w:r w:rsidR="004F77C0">
        <w:rPr>
          <w:rFonts w:ascii="Calibri Light" w:eastAsia="Calibri" w:hAnsi="Calibri Light" w:cs="Times New Roman"/>
          <w:color w:val="000000" w:themeColor="text1"/>
        </w:rPr>
        <w:t xml:space="preserve"> Funduszu</w:t>
      </w:r>
      <w:r w:rsidR="00E8141B">
        <w:rPr>
          <w:rFonts w:ascii="Calibri Light" w:eastAsia="Calibri" w:hAnsi="Calibri Light" w:cs="Times New Roman"/>
          <w:color w:val="000000" w:themeColor="text1"/>
        </w:rPr>
        <w:t xml:space="preserve"> </w:t>
      </w:r>
      <w:r w:rsidR="007608E9" w:rsidRPr="000D1701">
        <w:rPr>
          <w:rFonts w:ascii="Calibri Light" w:eastAsia="Calibri" w:hAnsi="Calibri Light" w:cs="Times New Roman"/>
          <w:color w:val="000000" w:themeColor="text1"/>
        </w:rPr>
        <w:t>Rozwoju Regionalnego</w:t>
      </w:r>
      <w:r w:rsidR="001E1991" w:rsidRPr="000D1701">
        <w:rPr>
          <w:rFonts w:ascii="Calibri Light" w:eastAsia="Calibri" w:hAnsi="Calibri Light" w:cs="Times New Roman"/>
          <w:color w:val="000000" w:themeColor="text1"/>
        </w:rPr>
        <w:t xml:space="preserve"> w umowie</w:t>
      </w:r>
      <w:r w:rsidR="004134A0">
        <w:rPr>
          <w:rFonts w:ascii="Calibri Light" w:eastAsia="Calibri" w:hAnsi="Calibri Light" w:cs="Times New Roman"/>
          <w:color w:val="000000" w:themeColor="text1"/>
        </w:rPr>
        <w:t xml:space="preserve"> docelowej</w:t>
      </w:r>
      <w:r w:rsidR="001E1991" w:rsidRPr="000D1701">
        <w:rPr>
          <w:rFonts w:ascii="Calibri Light" w:eastAsia="Calibri" w:hAnsi="Calibri Light" w:cs="Times New Roman"/>
        </w:rPr>
        <w:t xml:space="preserve"> zawarte zostaną następujące uwarunkowania:</w:t>
      </w:r>
    </w:p>
    <w:p w14:paraId="3F039D34" w14:textId="77777777" w:rsidR="001E1991" w:rsidRPr="00706713" w:rsidRDefault="001E1991" w:rsidP="00F350AE">
      <w:pPr>
        <w:numPr>
          <w:ilvl w:val="0"/>
          <w:numId w:val="5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obowiązek udostępnienia na każde żądanie dokumentacji, w tym dokumentacji finansowej, związanej z realizacją zamówienia;</w:t>
      </w:r>
    </w:p>
    <w:p w14:paraId="08B2ADF5" w14:textId="77777777" w:rsidR="001E1991" w:rsidRPr="00823484" w:rsidRDefault="001E1991" w:rsidP="00F350AE">
      <w:pPr>
        <w:numPr>
          <w:ilvl w:val="0"/>
          <w:numId w:val="5"/>
        </w:numPr>
        <w:spacing w:after="0"/>
        <w:jc w:val="both"/>
        <w:rPr>
          <w:rFonts w:ascii="Calibri Light" w:eastAsia="Calibri" w:hAnsi="Calibri Light" w:cs="Times New Roman"/>
        </w:rPr>
      </w:pPr>
      <w:r w:rsidRPr="00823484">
        <w:rPr>
          <w:rFonts w:ascii="Calibri Light" w:eastAsia="Calibri" w:hAnsi="Calibri Light" w:cs="Times New Roman"/>
        </w:rPr>
        <w:t>obo</w:t>
      </w:r>
      <w:r w:rsidR="00312933">
        <w:rPr>
          <w:rFonts w:ascii="Calibri Light" w:eastAsia="Calibri" w:hAnsi="Calibri Light" w:cs="Times New Roman"/>
        </w:rPr>
        <w:t xml:space="preserve">wiązek stosowania dokumentacji </w:t>
      </w:r>
      <w:r w:rsidRPr="00823484">
        <w:rPr>
          <w:rFonts w:ascii="Calibri Light" w:eastAsia="Calibri" w:hAnsi="Calibri Light" w:cs="Times New Roman"/>
        </w:rPr>
        <w:t>wskazanej przez Zamawiającego;</w:t>
      </w:r>
    </w:p>
    <w:p w14:paraId="49C85038" w14:textId="77777777" w:rsidR="001E1991" w:rsidRDefault="001E1991" w:rsidP="00F350AE">
      <w:pPr>
        <w:numPr>
          <w:ilvl w:val="0"/>
          <w:numId w:val="5"/>
        </w:num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możliwość zmiany szczegółowego zakresu zamówienia w wyniku zmiany wymogów formalnych związanych z realizacją projektu</w:t>
      </w:r>
      <w:r w:rsidR="00143C19">
        <w:rPr>
          <w:rFonts w:ascii="Calibri Light" w:eastAsia="Calibri" w:hAnsi="Calibri Light" w:cs="Times New Roman"/>
        </w:rPr>
        <w:t>.</w:t>
      </w:r>
    </w:p>
    <w:p w14:paraId="24BA415F" w14:textId="25148535" w:rsidR="001E1991" w:rsidRDefault="00EF0963" w:rsidP="008B438E">
      <w:pPr>
        <w:pStyle w:val="Akapitzlist"/>
        <w:spacing w:after="0"/>
        <w:ind w:left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10</w:t>
      </w:r>
      <w:r w:rsidR="008650F6">
        <w:rPr>
          <w:rFonts w:ascii="Calibri Light" w:eastAsia="Calibri" w:hAnsi="Calibri Light" w:cs="Times New Roman"/>
        </w:rPr>
        <w:t>.</w:t>
      </w:r>
      <w:r w:rsidR="00841DFC">
        <w:rPr>
          <w:rFonts w:ascii="Calibri Light" w:eastAsia="Calibri" w:hAnsi="Calibri Light" w:cs="Times New Roman"/>
        </w:rPr>
        <w:t>2</w:t>
      </w:r>
      <w:r w:rsidR="000D1701">
        <w:rPr>
          <w:rFonts w:ascii="Calibri Light" w:eastAsia="Calibri" w:hAnsi="Calibri Light" w:cs="Times New Roman"/>
        </w:rPr>
        <w:t xml:space="preserve">. </w:t>
      </w:r>
      <w:r w:rsidR="001E1991" w:rsidRPr="00223B05">
        <w:rPr>
          <w:rFonts w:ascii="Calibri Light" w:eastAsia="Calibri" w:hAnsi="Calibri Light" w:cs="Times New Roman"/>
        </w:rPr>
        <w:t>W razie wystąpienia istotnej zmiany okoliczności powodującej, że wykonanie umowy nie leży</w:t>
      </w:r>
      <w:r w:rsidR="00890B6B">
        <w:rPr>
          <w:rFonts w:ascii="Calibri Light" w:eastAsia="Calibri" w:hAnsi="Calibri Light" w:cs="Times New Roman"/>
        </w:rPr>
        <w:t xml:space="preserve"> w </w:t>
      </w:r>
      <w:r w:rsidR="001E1991" w:rsidRPr="00223B05">
        <w:rPr>
          <w:rFonts w:ascii="Calibri Light" w:eastAsia="Calibri" w:hAnsi="Calibri Light" w:cs="Times New Roman"/>
        </w:rPr>
        <w:t>interesie Zamawiającego, czego nie można było przewidzieć w ch</w:t>
      </w:r>
      <w:r w:rsidR="00890B6B">
        <w:rPr>
          <w:rFonts w:ascii="Calibri Light" w:eastAsia="Calibri" w:hAnsi="Calibri Light" w:cs="Times New Roman"/>
        </w:rPr>
        <w:t>wili zawarcia umowy, Z</w:t>
      </w:r>
      <w:r w:rsidR="00143C19">
        <w:rPr>
          <w:rFonts w:ascii="Calibri Light" w:eastAsia="Calibri" w:hAnsi="Calibri Light" w:cs="Times New Roman"/>
        </w:rPr>
        <w:t>a</w:t>
      </w:r>
      <w:r w:rsidR="00890B6B">
        <w:rPr>
          <w:rFonts w:ascii="Calibri Light" w:eastAsia="Calibri" w:hAnsi="Calibri Light" w:cs="Times New Roman"/>
        </w:rPr>
        <w:t xml:space="preserve">mawiający </w:t>
      </w:r>
      <w:r w:rsidR="001E1991" w:rsidRPr="00223B05">
        <w:rPr>
          <w:rFonts w:ascii="Calibri Light" w:eastAsia="Calibri" w:hAnsi="Calibri Light" w:cs="Times New Roman"/>
        </w:rPr>
        <w:t>może odstąpić od umowy w terminie 30 dni od powzięcia wiadomości o tych okolicznościach.</w:t>
      </w:r>
      <w:r w:rsidR="00E8141B">
        <w:rPr>
          <w:rFonts w:ascii="Calibri Light" w:eastAsia="Calibri" w:hAnsi="Calibri Light" w:cs="Times New Roman"/>
        </w:rPr>
        <w:t xml:space="preserve"> </w:t>
      </w:r>
      <w:r w:rsidR="00691076">
        <w:rPr>
          <w:rFonts w:ascii="Calibri Light" w:eastAsia="Calibri" w:hAnsi="Calibri Light" w:cs="Times New Roman"/>
        </w:rPr>
        <w:t>W takim</w:t>
      </w:r>
      <w:r w:rsidR="00691076" w:rsidRPr="00691076">
        <w:rPr>
          <w:rFonts w:ascii="Calibri Light" w:eastAsia="Calibri" w:hAnsi="Calibri Light" w:cs="Times New Roman"/>
        </w:rPr>
        <w:t xml:space="preserve"> przypadku anulowaniu ulega tylko ta część umowy, na którą nie złożono zamówienia do dnia wypowiedzenia umowy przez Zamawiającego. Strony zobowiązują się do wypełnienia zobowiązań powstałych w ramach umowy przed dniem jej wypowiedzenia</w:t>
      </w:r>
      <w:r w:rsidR="00691076">
        <w:rPr>
          <w:rFonts w:ascii="Calibri Light" w:eastAsia="Calibri" w:hAnsi="Calibri Light" w:cs="Times New Roman"/>
        </w:rPr>
        <w:t>.</w:t>
      </w:r>
    </w:p>
    <w:p w14:paraId="186AA8DD" w14:textId="77777777" w:rsidR="00033F8D" w:rsidRDefault="00EF0963" w:rsidP="008B438E">
      <w:pPr>
        <w:pStyle w:val="Akapitzlist"/>
        <w:spacing w:after="0"/>
        <w:ind w:left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10</w:t>
      </w:r>
      <w:r w:rsidR="00033F8D">
        <w:rPr>
          <w:rFonts w:ascii="Calibri Light" w:eastAsia="Calibri" w:hAnsi="Calibri Light" w:cs="Times New Roman"/>
        </w:rPr>
        <w:t>.3.</w:t>
      </w:r>
      <w:r w:rsidR="00033F8D" w:rsidRPr="00033F8D">
        <w:rPr>
          <w:rFonts w:ascii="Calibri Light" w:eastAsia="Calibri" w:hAnsi="Calibri Light" w:cs="Times New Roman"/>
        </w:rPr>
        <w:t>Zamawiający dopuszcza możliwość udzielenia Wykonawcy zamówienia uzupełniającego w</w:t>
      </w:r>
      <w:r w:rsidR="00143C19">
        <w:rPr>
          <w:rFonts w:ascii="Calibri Light" w:eastAsia="Calibri" w:hAnsi="Calibri Light" w:cs="Times New Roman"/>
        </w:rPr>
        <w:t> </w:t>
      </w:r>
      <w:r w:rsidR="00033F8D" w:rsidRPr="00033F8D">
        <w:rPr>
          <w:rFonts w:ascii="Calibri Light" w:eastAsia="Calibri" w:hAnsi="Calibri Light" w:cs="Times New Roman"/>
        </w:rPr>
        <w:t>wysokości nieprzekraczającej 50% wartości zamówienia określonej w umowie zawartej z</w:t>
      </w:r>
      <w:r w:rsidR="00143C19">
        <w:rPr>
          <w:rFonts w:ascii="Calibri Light" w:eastAsia="Calibri" w:hAnsi="Calibri Light" w:cs="Times New Roman"/>
        </w:rPr>
        <w:t> </w:t>
      </w:r>
      <w:r w:rsidR="00033F8D" w:rsidRPr="00033F8D">
        <w:rPr>
          <w:rFonts w:ascii="Calibri Light" w:eastAsia="Calibri" w:hAnsi="Calibri Light" w:cs="Times New Roman"/>
        </w:rPr>
        <w:t>Wykonawcą, o ile zamówienie to jest zgodne z przedmiotem zamówienia publicznego podstawowego, będącego przedmiotem niniejszego zapytania.</w:t>
      </w:r>
    </w:p>
    <w:p w14:paraId="4EDCE779" w14:textId="77777777" w:rsidR="00D00F06" w:rsidRPr="00D00F06" w:rsidRDefault="00EF0963" w:rsidP="00D00F06">
      <w:pPr>
        <w:pStyle w:val="Akapitzlist"/>
        <w:spacing w:after="0"/>
        <w:ind w:left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10.</w:t>
      </w:r>
      <w:r w:rsidR="0002460D">
        <w:rPr>
          <w:rFonts w:ascii="Calibri Light" w:eastAsia="Calibri" w:hAnsi="Calibri Light" w:cs="Times New Roman"/>
        </w:rPr>
        <w:t>4</w:t>
      </w:r>
      <w:r>
        <w:rPr>
          <w:rFonts w:ascii="Calibri Light" w:eastAsia="Calibri" w:hAnsi="Calibri Light" w:cs="Times New Roman"/>
        </w:rPr>
        <w:t>.</w:t>
      </w:r>
      <w:r w:rsidR="00D00F06" w:rsidRPr="00D00F06">
        <w:rPr>
          <w:rFonts w:ascii="Calibri Light" w:eastAsia="Calibri" w:hAnsi="Calibri Light" w:cs="Times New Roman"/>
        </w:rPr>
        <w:t>Umowa pomiędzy Zamawiającym a Wykonawcą</w:t>
      </w:r>
      <w:r w:rsidR="00D00F06">
        <w:rPr>
          <w:rFonts w:ascii="Calibri Light" w:eastAsia="Calibri" w:hAnsi="Calibri Light" w:cs="Times New Roman"/>
        </w:rPr>
        <w:t xml:space="preserve"> będzie przewidywać kary umowne</w:t>
      </w:r>
      <w:r w:rsidR="00D00F06" w:rsidRPr="00D00F06">
        <w:rPr>
          <w:rFonts w:ascii="Calibri Light" w:eastAsia="Calibri" w:hAnsi="Calibri Light" w:cs="Times New Roman"/>
        </w:rPr>
        <w:t>. Wykonawca zapłaci Zamawiającemu kary umowne w następujących przypadkach:</w:t>
      </w:r>
    </w:p>
    <w:p w14:paraId="0BA8E7D9" w14:textId="77777777" w:rsidR="00D00F06" w:rsidRPr="00D00F06" w:rsidRDefault="00D00F06" w:rsidP="00124DC3">
      <w:pPr>
        <w:pStyle w:val="Akapitzlist"/>
        <w:spacing w:after="0"/>
        <w:ind w:left="1134" w:hanging="425"/>
        <w:jc w:val="both"/>
        <w:rPr>
          <w:rFonts w:ascii="Calibri Light" w:eastAsia="Calibri" w:hAnsi="Calibri Light" w:cs="Times New Roman"/>
        </w:rPr>
      </w:pPr>
      <w:r w:rsidRPr="00D00F06">
        <w:rPr>
          <w:rFonts w:ascii="Calibri Light" w:eastAsia="Calibri" w:hAnsi="Calibri Light" w:cs="Times New Roman"/>
        </w:rPr>
        <w:t>a.</w:t>
      </w:r>
      <w:r w:rsidRPr="00D00F06">
        <w:rPr>
          <w:rFonts w:ascii="Calibri Light" w:eastAsia="Calibri" w:hAnsi="Calibri Light" w:cs="Times New Roman"/>
        </w:rPr>
        <w:tab/>
        <w:t xml:space="preserve">za opóźnienie </w:t>
      </w:r>
      <w:r>
        <w:rPr>
          <w:rFonts w:ascii="Calibri Light" w:eastAsia="Calibri" w:hAnsi="Calibri Light" w:cs="Times New Roman"/>
        </w:rPr>
        <w:t xml:space="preserve">wykonania </w:t>
      </w:r>
      <w:r w:rsidR="004349B7">
        <w:rPr>
          <w:rFonts w:ascii="Calibri Light" w:eastAsia="Calibri" w:hAnsi="Calibri Light" w:cs="Times New Roman"/>
        </w:rPr>
        <w:t>przedmiotu zamówienia</w:t>
      </w:r>
      <w:r w:rsidR="00EB0D9C">
        <w:rPr>
          <w:rFonts w:ascii="Calibri Light" w:eastAsia="Calibri" w:hAnsi="Calibri Light" w:cs="Times New Roman"/>
        </w:rPr>
        <w:t xml:space="preserve"> w stosunku do zadeklarowanego w ofercie terminu</w:t>
      </w:r>
      <w:r>
        <w:rPr>
          <w:rFonts w:ascii="Calibri Light" w:eastAsia="Calibri" w:hAnsi="Calibri Light" w:cs="Times New Roman"/>
        </w:rPr>
        <w:t>– za każdy dzień opóźnienia wynagrodzenie Wykonawcy</w:t>
      </w:r>
      <w:r w:rsidR="00EB0D9C">
        <w:rPr>
          <w:rFonts w:ascii="Calibri Light" w:eastAsia="Calibri" w:hAnsi="Calibri Light" w:cs="Times New Roman"/>
        </w:rPr>
        <w:t xml:space="preserve"> za całość realizacji zamówienia</w:t>
      </w:r>
      <w:r>
        <w:rPr>
          <w:rFonts w:ascii="Calibri Light" w:eastAsia="Calibri" w:hAnsi="Calibri Light" w:cs="Times New Roman"/>
        </w:rPr>
        <w:t xml:space="preserve"> będzie pomniejszone o </w:t>
      </w:r>
      <w:r w:rsidR="009447D2">
        <w:rPr>
          <w:rFonts w:ascii="Calibri Light" w:eastAsia="Calibri" w:hAnsi="Calibri Light" w:cs="Times New Roman"/>
        </w:rPr>
        <w:t>0,05%, a w przypadku opóźnienia przekraczającego 7 dni na Wykonawcę zostanie nałożona dodatkowo kara umowna w wysokości 20 000 zł.</w:t>
      </w:r>
    </w:p>
    <w:p w14:paraId="69D32FF8" w14:textId="1F4707A4" w:rsidR="000254FD" w:rsidRDefault="00D00F06" w:rsidP="00124DC3">
      <w:pPr>
        <w:pStyle w:val="Akapitzlist"/>
        <w:spacing w:after="0"/>
        <w:ind w:left="1134" w:hanging="425"/>
        <w:jc w:val="both"/>
        <w:rPr>
          <w:rFonts w:ascii="Calibri Light" w:eastAsia="Calibri" w:hAnsi="Calibri Light" w:cs="Times New Roman"/>
        </w:rPr>
      </w:pPr>
      <w:r w:rsidRPr="00D00F06">
        <w:rPr>
          <w:rFonts w:ascii="Calibri Light" w:eastAsia="Calibri" w:hAnsi="Calibri Light" w:cs="Times New Roman"/>
        </w:rPr>
        <w:t>b.</w:t>
      </w:r>
      <w:r w:rsidRPr="00D00F06">
        <w:rPr>
          <w:rFonts w:ascii="Calibri Light" w:eastAsia="Calibri" w:hAnsi="Calibri Light" w:cs="Times New Roman"/>
        </w:rPr>
        <w:tab/>
        <w:t>za odstąpienie od realizacji umowy przez Wykonawcę lub Zamawiającego, z winy Wykonawcy, Wykonawca będzie zobowiązany do zwrotu całości pobranych zaliczek i płatności oraz dodatkowo do</w:t>
      </w:r>
      <w:r w:rsidR="00E8141B">
        <w:rPr>
          <w:rFonts w:ascii="Calibri Light" w:eastAsia="Calibri" w:hAnsi="Calibri Light" w:cs="Times New Roman"/>
        </w:rPr>
        <w:t xml:space="preserve"> </w:t>
      </w:r>
      <w:r w:rsidRPr="00D00F06">
        <w:rPr>
          <w:rFonts w:ascii="Calibri Light" w:eastAsia="Calibri" w:hAnsi="Calibri Light" w:cs="Times New Roman"/>
        </w:rPr>
        <w:t>zapłaty kary umownej wysokości 25% całej wartości zamówienia</w:t>
      </w:r>
      <w:r w:rsidR="00C147FC">
        <w:rPr>
          <w:rFonts w:ascii="Calibri Light" w:eastAsia="Calibri" w:hAnsi="Calibri Light" w:cs="Times New Roman"/>
        </w:rPr>
        <w:t>.</w:t>
      </w:r>
    </w:p>
    <w:p w14:paraId="65E42983" w14:textId="77777777" w:rsidR="004A6546" w:rsidRPr="00324CEA" w:rsidRDefault="004A6546" w:rsidP="008B438E">
      <w:pPr>
        <w:pStyle w:val="Akapitzlist"/>
        <w:spacing w:after="0"/>
        <w:ind w:left="0"/>
        <w:jc w:val="both"/>
        <w:rPr>
          <w:rFonts w:ascii="Calibri Light" w:eastAsia="Calibri" w:hAnsi="Calibri Light" w:cs="Times New Roman"/>
        </w:rPr>
      </w:pPr>
    </w:p>
    <w:p w14:paraId="7D19806B" w14:textId="77777777" w:rsidR="001E1991" w:rsidRPr="00A87C54" w:rsidRDefault="00274605" w:rsidP="00F350AE">
      <w:pPr>
        <w:numPr>
          <w:ilvl w:val="0"/>
          <w:numId w:val="7"/>
        </w:numPr>
        <w:spacing w:after="0"/>
        <w:jc w:val="both"/>
        <w:rPr>
          <w:rFonts w:ascii="Calibri Light" w:eastAsia="Calibri" w:hAnsi="Calibri Light" w:cs="Times New Roman"/>
          <w:b/>
        </w:rPr>
      </w:pPr>
      <w:r w:rsidRPr="00A87C54">
        <w:rPr>
          <w:rFonts w:ascii="Calibri Light" w:eastAsia="Calibri" w:hAnsi="Calibri Light" w:cs="Times New Roman"/>
          <w:b/>
        </w:rPr>
        <w:t>Pozostałe postanowienia</w:t>
      </w:r>
      <w:r w:rsidR="001E1991" w:rsidRPr="00A87C54">
        <w:rPr>
          <w:rFonts w:ascii="Calibri Light" w:eastAsia="Calibri" w:hAnsi="Calibri Light" w:cs="Times New Roman"/>
          <w:b/>
        </w:rPr>
        <w:t>.</w:t>
      </w:r>
    </w:p>
    <w:p w14:paraId="56609669" w14:textId="77777777" w:rsidR="00274605" w:rsidRPr="009F7FD8" w:rsidRDefault="00274605" w:rsidP="009F7FD8">
      <w:pPr>
        <w:pStyle w:val="Akapitzlist"/>
        <w:numPr>
          <w:ilvl w:val="1"/>
          <w:numId w:val="7"/>
        </w:numPr>
        <w:spacing w:after="0"/>
        <w:jc w:val="both"/>
        <w:rPr>
          <w:rFonts w:ascii="Calibri Light" w:eastAsia="Calibri" w:hAnsi="Calibri Light" w:cs="Times New Roman"/>
        </w:rPr>
      </w:pPr>
      <w:r w:rsidRPr="009F7FD8">
        <w:rPr>
          <w:rFonts w:ascii="Calibri Light" w:eastAsia="Calibri" w:hAnsi="Calibri Light" w:cs="Times New Roman"/>
        </w:rPr>
        <w:lastRenderedPageBreak/>
        <w:t xml:space="preserve">Zamawiający </w:t>
      </w:r>
      <w:r w:rsidR="00C147FC">
        <w:rPr>
          <w:rFonts w:ascii="Calibri Light" w:eastAsia="Calibri" w:hAnsi="Calibri Light" w:cs="Times New Roman"/>
        </w:rPr>
        <w:t xml:space="preserve">nie </w:t>
      </w:r>
      <w:r w:rsidRPr="009F7FD8">
        <w:rPr>
          <w:rFonts w:ascii="Calibri Light" w:eastAsia="Calibri" w:hAnsi="Calibri Light" w:cs="Times New Roman"/>
        </w:rPr>
        <w:t>dopuszcza składani</w:t>
      </w:r>
      <w:r w:rsidR="00013E8F">
        <w:rPr>
          <w:rFonts w:ascii="Calibri Light" w:eastAsia="Calibri" w:hAnsi="Calibri Light" w:cs="Times New Roman"/>
        </w:rPr>
        <w:t>a</w:t>
      </w:r>
      <w:r w:rsidRPr="009F7FD8">
        <w:rPr>
          <w:rFonts w:ascii="Calibri Light" w:eastAsia="Calibri" w:hAnsi="Calibri Light" w:cs="Times New Roman"/>
        </w:rPr>
        <w:t xml:space="preserve"> ofert częściowych.</w:t>
      </w:r>
    </w:p>
    <w:p w14:paraId="527718A1" w14:textId="77777777" w:rsidR="00274605" w:rsidRPr="009F7FD8" w:rsidRDefault="00274605" w:rsidP="009F7FD8">
      <w:pPr>
        <w:pStyle w:val="Akapitzlist"/>
        <w:numPr>
          <w:ilvl w:val="1"/>
          <w:numId w:val="7"/>
        </w:numPr>
        <w:spacing w:after="0"/>
        <w:jc w:val="both"/>
        <w:rPr>
          <w:rFonts w:ascii="Calibri Light" w:eastAsia="Calibri" w:hAnsi="Calibri Light" w:cs="Times New Roman"/>
        </w:rPr>
      </w:pPr>
      <w:r w:rsidRPr="009F7FD8">
        <w:rPr>
          <w:rFonts w:ascii="Calibri Light" w:eastAsia="Calibri" w:hAnsi="Calibri Light" w:cs="Times New Roman"/>
        </w:rPr>
        <w:t>Zamawiający nie dopuszcza składania ofert wariantowych.</w:t>
      </w:r>
    </w:p>
    <w:p w14:paraId="3DF8B433" w14:textId="77777777" w:rsidR="00274605" w:rsidRPr="009F7FD8" w:rsidRDefault="00274605" w:rsidP="004A0EF0">
      <w:pPr>
        <w:pStyle w:val="Akapitzlist"/>
        <w:numPr>
          <w:ilvl w:val="1"/>
          <w:numId w:val="7"/>
        </w:numPr>
        <w:spacing w:after="0"/>
        <w:ind w:left="426"/>
        <w:jc w:val="both"/>
        <w:rPr>
          <w:rFonts w:ascii="Calibri Light" w:eastAsia="Calibri" w:hAnsi="Calibri Light" w:cs="Times New Roman"/>
        </w:rPr>
      </w:pPr>
      <w:r w:rsidRPr="009F7FD8">
        <w:rPr>
          <w:rFonts w:ascii="Calibri Light" w:eastAsia="Calibri" w:hAnsi="Calibri Light" w:cs="Times New Roman"/>
        </w:rPr>
        <w:t>Zamawiający zastrzega sobie prawo do żądania w toku badania i oceny ofert złożenia przez Wykonawcę wyjaśnień dotyczących treści złożonych ofert.</w:t>
      </w:r>
    </w:p>
    <w:p w14:paraId="0925EEF5" w14:textId="77777777" w:rsidR="00274605" w:rsidRPr="009F7FD8" w:rsidRDefault="00274605" w:rsidP="004A0EF0">
      <w:pPr>
        <w:pStyle w:val="Akapitzlist"/>
        <w:numPr>
          <w:ilvl w:val="1"/>
          <w:numId w:val="7"/>
        </w:numPr>
        <w:spacing w:after="0"/>
        <w:ind w:left="426"/>
        <w:jc w:val="both"/>
        <w:rPr>
          <w:rFonts w:ascii="Calibri Light" w:eastAsia="Calibri" w:hAnsi="Calibri Light" w:cs="Times New Roman"/>
        </w:rPr>
      </w:pPr>
      <w:r w:rsidRPr="009F7FD8">
        <w:rPr>
          <w:rFonts w:ascii="Calibri Light" w:eastAsia="Calibri" w:hAnsi="Calibri Light" w:cs="Times New Roman"/>
        </w:rPr>
        <w:t>Zamawiający zastrzega sobie prawo do unieważnienia postępowania bez podania przyczyny.</w:t>
      </w:r>
    </w:p>
    <w:p w14:paraId="0F4CEC19" w14:textId="77777777" w:rsidR="00274605" w:rsidRPr="009F7FD8" w:rsidRDefault="00274605" w:rsidP="004A0EF0">
      <w:pPr>
        <w:pStyle w:val="Akapitzlist"/>
        <w:numPr>
          <w:ilvl w:val="1"/>
          <w:numId w:val="7"/>
        </w:numPr>
        <w:spacing w:after="0"/>
        <w:ind w:left="426"/>
        <w:jc w:val="both"/>
        <w:rPr>
          <w:rFonts w:ascii="Calibri Light" w:eastAsia="Calibri" w:hAnsi="Calibri Light" w:cs="Times New Roman"/>
        </w:rPr>
      </w:pPr>
      <w:r w:rsidRPr="009F7FD8">
        <w:rPr>
          <w:rFonts w:ascii="Calibri Light" w:eastAsia="Calibri" w:hAnsi="Calibri Light" w:cs="Times New Roman"/>
        </w:rPr>
        <w:t>W przypadku uznania oferty za najkorzystniejszą wykonawca zobowiązuje się do zawarcia umowy w miejscu i terminie wskazanym przez zamawiającego. Jeżeli Wykonawca, którego oferta zostanie wybrana jako najkorzystniejsza, uchyli się od zawarcia umowy lub nie będzie mógł zawrzeć umowy, zamawiający jest uprawniony do zawarcia umowy z wykonawcą, którego oferta zajmuje kolejne miejsce w rankingu ofert.</w:t>
      </w:r>
    </w:p>
    <w:p w14:paraId="150A2C50" w14:textId="77777777" w:rsidR="004A6546" w:rsidRDefault="00274605" w:rsidP="004A0EF0">
      <w:pPr>
        <w:pStyle w:val="Akapitzlist"/>
        <w:numPr>
          <w:ilvl w:val="1"/>
          <w:numId w:val="7"/>
        </w:numPr>
        <w:spacing w:after="0"/>
        <w:ind w:left="426"/>
        <w:jc w:val="both"/>
        <w:rPr>
          <w:rFonts w:ascii="Calibri Light" w:eastAsia="Calibri" w:hAnsi="Calibri Light" w:cs="Times New Roman"/>
        </w:rPr>
      </w:pPr>
      <w:r w:rsidRPr="009F7FD8">
        <w:rPr>
          <w:rFonts w:ascii="Calibri Light" w:eastAsia="Calibri" w:hAnsi="Calibri Light" w:cs="Times New Roman"/>
        </w:rPr>
        <w:t>Zamawiający zastrzega sobie prawo do wydłużenia terminu realizacji zamówienia w przypadku wydłużenia terminu realizacji projektu, na rzecz którego świadczone będą usługi.</w:t>
      </w:r>
    </w:p>
    <w:p w14:paraId="4252B980" w14:textId="77777777" w:rsidR="00A87C54" w:rsidRDefault="00A87C54" w:rsidP="00A87C54">
      <w:pPr>
        <w:pStyle w:val="Akapitzlist"/>
        <w:spacing w:after="0"/>
        <w:ind w:left="360"/>
        <w:jc w:val="both"/>
        <w:rPr>
          <w:rFonts w:ascii="Calibri Light" w:eastAsia="Calibri" w:hAnsi="Calibri Light" w:cs="Times New Roman"/>
        </w:rPr>
      </w:pPr>
    </w:p>
    <w:p w14:paraId="7AA3456E" w14:textId="77777777" w:rsidR="001E1991" w:rsidRPr="00A87C54" w:rsidRDefault="001E1991" w:rsidP="00F350AE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 Light" w:eastAsia="Calibri" w:hAnsi="Calibri Light" w:cs="Times New Roman"/>
          <w:b/>
        </w:rPr>
      </w:pPr>
      <w:r w:rsidRPr="00A87C54">
        <w:rPr>
          <w:rFonts w:ascii="Calibri Light" w:eastAsia="Calibri" w:hAnsi="Calibri Light" w:cs="Times New Roman"/>
          <w:b/>
        </w:rPr>
        <w:t>Wybór oferty i tryb zawarcia umowy</w:t>
      </w:r>
    </w:p>
    <w:p w14:paraId="64AB764F" w14:textId="77777777" w:rsidR="001E1991" w:rsidRPr="00326BC4" w:rsidRDefault="00890B6B" w:rsidP="008B438E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1</w:t>
      </w:r>
      <w:r w:rsidR="00B70CF2">
        <w:rPr>
          <w:rFonts w:ascii="Calibri Light" w:eastAsia="Calibri" w:hAnsi="Calibri Light" w:cs="Times New Roman"/>
        </w:rPr>
        <w:t>2</w:t>
      </w:r>
      <w:r w:rsidR="001E1991" w:rsidRPr="005D252F">
        <w:rPr>
          <w:rFonts w:ascii="Calibri Light" w:eastAsia="Calibri" w:hAnsi="Calibri Light" w:cs="Times New Roman"/>
        </w:rPr>
        <w:t xml:space="preserve">.1. </w:t>
      </w:r>
      <w:r w:rsidR="00BF3502">
        <w:rPr>
          <w:rFonts w:ascii="Calibri Light" w:eastAsia="Calibri" w:hAnsi="Calibri Light" w:cs="Times New Roman"/>
        </w:rPr>
        <w:t xml:space="preserve">Jako ofertę najkorzystniejszą Zamawiający wybierze ofertę, która uzyska najwyższą punktację </w:t>
      </w:r>
      <w:r w:rsidR="00BF3502" w:rsidRPr="00326BC4">
        <w:rPr>
          <w:rFonts w:ascii="Calibri Light" w:eastAsia="Calibri" w:hAnsi="Calibri Light" w:cs="Times New Roman"/>
        </w:rPr>
        <w:t xml:space="preserve">przyznaną zgodnie z kryteriami oceny ofert podanymi w punkcie </w:t>
      </w:r>
      <w:r w:rsidR="008A0F39" w:rsidRPr="00326BC4">
        <w:rPr>
          <w:rFonts w:ascii="Calibri Light" w:eastAsia="Calibri" w:hAnsi="Calibri Light" w:cs="Times New Roman"/>
        </w:rPr>
        <w:t>8</w:t>
      </w:r>
      <w:r w:rsidR="00BF3502" w:rsidRPr="00326BC4">
        <w:rPr>
          <w:rFonts w:ascii="Calibri Light" w:eastAsia="Calibri" w:hAnsi="Calibri Light" w:cs="Times New Roman"/>
        </w:rPr>
        <w:t>.</w:t>
      </w:r>
    </w:p>
    <w:p w14:paraId="20E69D87" w14:textId="77777777" w:rsidR="001E1991" w:rsidRDefault="001E1991" w:rsidP="008B438E">
      <w:pPr>
        <w:spacing w:after="0"/>
        <w:jc w:val="both"/>
        <w:rPr>
          <w:rFonts w:ascii="Calibri Light" w:eastAsia="Calibri" w:hAnsi="Calibri Light" w:cs="Times New Roman"/>
        </w:rPr>
      </w:pPr>
      <w:r w:rsidRPr="00326BC4">
        <w:rPr>
          <w:rFonts w:ascii="Calibri Light" w:eastAsia="Calibri" w:hAnsi="Calibri Light" w:cs="Times New Roman"/>
        </w:rPr>
        <w:t>1</w:t>
      </w:r>
      <w:r w:rsidR="008E5482" w:rsidRPr="00326BC4">
        <w:rPr>
          <w:rFonts w:ascii="Calibri Light" w:eastAsia="Calibri" w:hAnsi="Calibri Light" w:cs="Times New Roman"/>
        </w:rPr>
        <w:t>2</w:t>
      </w:r>
      <w:r w:rsidRPr="00326BC4">
        <w:rPr>
          <w:rFonts w:ascii="Calibri Light" w:eastAsia="Calibri" w:hAnsi="Calibri Light" w:cs="Times New Roman"/>
        </w:rPr>
        <w:t>.</w:t>
      </w:r>
      <w:r w:rsidR="00D309CC" w:rsidRPr="00326BC4">
        <w:rPr>
          <w:rFonts w:ascii="Calibri Light" w:eastAsia="Calibri" w:hAnsi="Calibri Light" w:cs="Times New Roman"/>
        </w:rPr>
        <w:t>2</w:t>
      </w:r>
      <w:r w:rsidRPr="00326BC4">
        <w:rPr>
          <w:rFonts w:ascii="Calibri Light" w:eastAsia="Calibri" w:hAnsi="Calibri Light" w:cs="Times New Roman"/>
        </w:rPr>
        <w:t>.</w:t>
      </w:r>
      <w:r w:rsidR="00A87C54" w:rsidRPr="00326BC4">
        <w:rPr>
          <w:rFonts w:ascii="Calibri Light" w:eastAsia="Calibri" w:hAnsi="Calibri Light" w:cs="Times New Roman"/>
        </w:rPr>
        <w:t xml:space="preserve">Z wybranym Wykonawcą zostanie podpisana umowa warunkowa na świadczenie usług w uzgodnionym przez strony terminie. </w:t>
      </w:r>
      <w:r w:rsidR="0072289E">
        <w:rPr>
          <w:rFonts w:ascii="Calibri Light" w:eastAsia="Calibri" w:hAnsi="Calibri Light" w:cs="Times New Roman"/>
        </w:rPr>
        <w:t xml:space="preserve">Propozycja umowy warunkowej stanowi Załącznik nr </w:t>
      </w:r>
      <w:r w:rsidR="004A0EF0">
        <w:rPr>
          <w:rFonts w:ascii="Calibri Light" w:eastAsia="Calibri" w:hAnsi="Calibri Light" w:cs="Times New Roman"/>
        </w:rPr>
        <w:t>6</w:t>
      </w:r>
      <w:r w:rsidR="0072289E">
        <w:rPr>
          <w:rFonts w:ascii="Calibri Light" w:eastAsia="Calibri" w:hAnsi="Calibri Light" w:cs="Times New Roman"/>
        </w:rPr>
        <w:t xml:space="preserve"> do niniejszego zapytania ofertowego. </w:t>
      </w:r>
      <w:r w:rsidR="00A87C54" w:rsidRPr="00326BC4">
        <w:rPr>
          <w:rFonts w:ascii="Calibri Light" w:eastAsia="Calibri" w:hAnsi="Calibri Light" w:cs="Times New Roman"/>
        </w:rPr>
        <w:t>Podpisana z Wykonawcą umowa będzie miała charakter warunkowy i będzie podstawą do zawarcia umowy docelowej</w:t>
      </w:r>
      <w:r w:rsidR="00C147FC" w:rsidRPr="00326BC4">
        <w:rPr>
          <w:rFonts w:ascii="Calibri Light" w:eastAsia="Calibri" w:hAnsi="Calibri Light" w:cs="Times New Roman"/>
        </w:rPr>
        <w:t xml:space="preserve">, co nastąpi nie wcześniej niż po uzyskaniu przez Zamawiającego informacji o dofinansowaniu projektu w ramach konkursu ogłoszonego przez Narodowe Centrum Badań i Rozwoju w ramach Programu Operacyjnego Inteligentny Rozwój 2014-2020, Działania 1.1 „Projekty B+R przedsiębiorstw”, Poddziałania 1.1.1 „Badania przemysłowe i prace rozwojowe realizowane przez przedsiębiorstwa”. </w:t>
      </w:r>
    </w:p>
    <w:p w14:paraId="4A35FBF0" w14:textId="77777777" w:rsidR="004A6546" w:rsidRDefault="004A6546" w:rsidP="008B438E">
      <w:pPr>
        <w:spacing w:after="0"/>
        <w:jc w:val="both"/>
        <w:rPr>
          <w:rFonts w:ascii="Calibri Light" w:eastAsia="Calibri" w:hAnsi="Calibri Light" w:cs="Times New Roman"/>
        </w:rPr>
      </w:pPr>
    </w:p>
    <w:p w14:paraId="140F135C" w14:textId="77777777" w:rsidR="001E1991" w:rsidRPr="00223B05" w:rsidRDefault="001E1991" w:rsidP="00F350AE">
      <w:pPr>
        <w:numPr>
          <w:ilvl w:val="0"/>
          <w:numId w:val="7"/>
        </w:numPr>
        <w:spacing w:after="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Tryb udzielania wyjaśnień.</w:t>
      </w:r>
    </w:p>
    <w:p w14:paraId="21667CDA" w14:textId="77777777" w:rsidR="009D0230" w:rsidRDefault="001E1991" w:rsidP="008B438E">
      <w:p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Wykonawca może </w:t>
      </w:r>
      <w:r w:rsidR="006E2CB4">
        <w:rPr>
          <w:rFonts w:ascii="Calibri Light" w:eastAsia="Calibri" w:hAnsi="Calibri Light" w:cs="Times New Roman"/>
        </w:rPr>
        <w:t xml:space="preserve">zwrócić się </w:t>
      </w:r>
      <w:r w:rsidRPr="00223B05">
        <w:rPr>
          <w:rFonts w:ascii="Calibri Light" w:eastAsia="Calibri" w:hAnsi="Calibri Light" w:cs="Times New Roman"/>
        </w:rPr>
        <w:t>do Zamawiającego o wyjaśnieni</w:t>
      </w:r>
      <w:r w:rsidR="006E2CB4">
        <w:rPr>
          <w:rFonts w:ascii="Calibri Light" w:eastAsia="Calibri" w:hAnsi="Calibri Light" w:cs="Times New Roman"/>
        </w:rPr>
        <w:t>a</w:t>
      </w:r>
      <w:r w:rsidRPr="00223B05">
        <w:rPr>
          <w:rFonts w:ascii="Calibri Light" w:eastAsia="Calibri" w:hAnsi="Calibri Light" w:cs="Times New Roman"/>
        </w:rPr>
        <w:t xml:space="preserve"> dotyczące </w:t>
      </w:r>
      <w:r w:rsidR="00BE6144">
        <w:rPr>
          <w:rFonts w:ascii="Calibri Light" w:eastAsia="Calibri" w:hAnsi="Calibri Light" w:cs="Times New Roman"/>
        </w:rPr>
        <w:t xml:space="preserve">niniejszego zapytania ofertowego, </w:t>
      </w:r>
      <w:r w:rsidRPr="00223B05">
        <w:rPr>
          <w:rFonts w:ascii="Calibri Light" w:eastAsia="Calibri" w:hAnsi="Calibri Light" w:cs="Times New Roman"/>
        </w:rPr>
        <w:t xml:space="preserve">a </w:t>
      </w:r>
      <w:r w:rsidR="006E2CB4" w:rsidRPr="00223B05">
        <w:rPr>
          <w:rFonts w:ascii="Calibri Light" w:eastAsia="Calibri" w:hAnsi="Calibri Light" w:cs="Times New Roman"/>
        </w:rPr>
        <w:t xml:space="preserve">Zamawiający </w:t>
      </w:r>
      <w:r w:rsidR="00BE6144">
        <w:rPr>
          <w:rFonts w:ascii="Calibri Light" w:eastAsia="Calibri" w:hAnsi="Calibri Light" w:cs="Times New Roman"/>
        </w:rPr>
        <w:t xml:space="preserve">bez zbędnej zwłoki </w:t>
      </w:r>
      <w:r w:rsidRPr="00223B05">
        <w:rPr>
          <w:rFonts w:ascii="Calibri Light" w:eastAsia="Calibri" w:hAnsi="Calibri Light" w:cs="Times New Roman"/>
        </w:rPr>
        <w:t xml:space="preserve">udzieli wyjaśnień </w:t>
      </w:r>
      <w:r w:rsidR="006E2CB4" w:rsidRPr="00223B05">
        <w:rPr>
          <w:rFonts w:ascii="Calibri Light" w:eastAsia="Calibri" w:hAnsi="Calibri Light" w:cs="Times New Roman"/>
        </w:rPr>
        <w:t>Wykonawcy</w:t>
      </w:r>
      <w:r w:rsidRPr="00223B05">
        <w:rPr>
          <w:rFonts w:ascii="Calibri Light" w:eastAsia="Calibri" w:hAnsi="Calibri Light" w:cs="Times New Roman"/>
        </w:rPr>
        <w:t xml:space="preserve">. Zamawiający dopuszcza </w:t>
      </w:r>
      <w:r w:rsidR="009D0230">
        <w:rPr>
          <w:rFonts w:ascii="Calibri Light" w:eastAsia="Calibri" w:hAnsi="Calibri Light" w:cs="Times New Roman"/>
        </w:rPr>
        <w:t>następujące formy zapytań i udzielania wyjaśnień:</w:t>
      </w:r>
    </w:p>
    <w:p w14:paraId="73D07528" w14:textId="77777777" w:rsidR="009D0230" w:rsidRDefault="009D0230" w:rsidP="008B438E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- pisemna</w:t>
      </w:r>
      <w:r w:rsidR="00BE6144">
        <w:rPr>
          <w:rFonts w:ascii="Calibri Light" w:eastAsia="Calibri" w:hAnsi="Calibri Light" w:cs="Times New Roman"/>
        </w:rPr>
        <w:t>,</w:t>
      </w:r>
    </w:p>
    <w:p w14:paraId="1F2B880E" w14:textId="77777777" w:rsidR="009D0230" w:rsidRDefault="009D0230" w:rsidP="008B438E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- telefoniczna</w:t>
      </w:r>
      <w:r w:rsidR="00BE6144">
        <w:rPr>
          <w:rFonts w:ascii="Calibri Light" w:eastAsia="Calibri" w:hAnsi="Calibri Light" w:cs="Times New Roman"/>
        </w:rPr>
        <w:t>,</w:t>
      </w:r>
    </w:p>
    <w:p w14:paraId="640F32C3" w14:textId="77777777" w:rsidR="009D0230" w:rsidRDefault="009D0230" w:rsidP="008B438E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- za pośrednictwem poczty elektronicznej</w:t>
      </w:r>
      <w:r w:rsidR="00BE6144">
        <w:rPr>
          <w:rFonts w:ascii="Calibri Light" w:eastAsia="Calibri" w:hAnsi="Calibri Light" w:cs="Times New Roman"/>
        </w:rPr>
        <w:t>.</w:t>
      </w:r>
    </w:p>
    <w:p w14:paraId="361B4D17" w14:textId="77777777" w:rsidR="004A6546" w:rsidRDefault="009D0230" w:rsidP="008B438E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Wszelkie wyjaśnienia udzielane przez Zamawiającego będą publikowane na stronie www.bazakonkurencyjnosci.gov.pl</w:t>
      </w:r>
    </w:p>
    <w:p w14:paraId="5069348F" w14:textId="77777777" w:rsidR="009D0230" w:rsidRPr="00223B05" w:rsidRDefault="009D0230" w:rsidP="008B438E">
      <w:pPr>
        <w:spacing w:after="0"/>
        <w:jc w:val="both"/>
        <w:rPr>
          <w:rFonts w:ascii="Calibri Light" w:eastAsia="Calibri" w:hAnsi="Calibri Light" w:cs="Times New Roman"/>
        </w:rPr>
      </w:pPr>
    </w:p>
    <w:p w14:paraId="6F123D8B" w14:textId="77777777" w:rsidR="001E1991" w:rsidRPr="00223B05" w:rsidRDefault="001E1991" w:rsidP="00F350AE">
      <w:pPr>
        <w:numPr>
          <w:ilvl w:val="0"/>
          <w:numId w:val="7"/>
        </w:numPr>
        <w:spacing w:after="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Osoby uprawnione do kontaktowania się z wykonawcami.</w:t>
      </w:r>
    </w:p>
    <w:p w14:paraId="29CFF768" w14:textId="77777777" w:rsidR="004A6546" w:rsidRPr="0012607B" w:rsidRDefault="004A6546" w:rsidP="008B438E">
      <w:pPr>
        <w:spacing w:after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Osobą uprawnioną do kontaktów z wykonawcami jest:</w:t>
      </w:r>
    </w:p>
    <w:p w14:paraId="2A5318A4" w14:textId="77777777" w:rsidR="00115FF0" w:rsidRPr="002F2064" w:rsidRDefault="00115FF0" w:rsidP="00115FF0">
      <w:pPr>
        <w:spacing w:after="0"/>
        <w:jc w:val="both"/>
        <w:rPr>
          <w:rFonts w:ascii="Calibri Light" w:eastAsia="Calibri" w:hAnsi="Calibri Light" w:cs="Times New Roman"/>
          <w:u w:val="single"/>
        </w:rPr>
      </w:pPr>
      <w:r w:rsidRPr="002F2064">
        <w:rPr>
          <w:rFonts w:ascii="Calibri Light" w:eastAsia="Calibri" w:hAnsi="Calibri Light" w:cs="Times New Roman"/>
          <w:u w:val="single"/>
        </w:rPr>
        <w:t>Krzysztof Pilarski</w:t>
      </w:r>
      <w:r>
        <w:rPr>
          <w:rFonts w:ascii="Calibri Light" w:eastAsia="Calibri" w:hAnsi="Calibri Light" w:cs="Times New Roman"/>
          <w:u w:val="single"/>
        </w:rPr>
        <w:t xml:space="preserve">, </w:t>
      </w:r>
      <w:r w:rsidRPr="002F2064">
        <w:rPr>
          <w:rFonts w:ascii="Calibri Light" w:eastAsia="Calibri" w:hAnsi="Calibri Light" w:cs="Times New Roman"/>
          <w:u w:val="single"/>
        </w:rPr>
        <w:t>tel. +48 698 900 725, e-mail: krzysztof.pilarski@saferoad.pl</w:t>
      </w:r>
    </w:p>
    <w:p w14:paraId="50E50679" w14:textId="77777777" w:rsidR="009D0230" w:rsidRPr="009D0230" w:rsidRDefault="009D0230" w:rsidP="0050370D">
      <w:pPr>
        <w:spacing w:after="0"/>
        <w:jc w:val="both"/>
        <w:rPr>
          <w:rFonts w:ascii="Calibri Light" w:eastAsia="Calibri" w:hAnsi="Calibri Light" w:cs="Times New Roman"/>
        </w:rPr>
      </w:pPr>
      <w:r w:rsidRPr="009D0230">
        <w:rPr>
          <w:rFonts w:ascii="Calibri Light" w:eastAsia="Calibri" w:hAnsi="Calibri Light" w:cs="Times New Roman"/>
        </w:rPr>
        <w:t>Kontakt możliwy jest w godzinach 8.00-16.00</w:t>
      </w:r>
    </w:p>
    <w:p w14:paraId="7D3620F3" w14:textId="0987B611" w:rsidR="0096662C" w:rsidRDefault="0096662C" w:rsidP="0050370D">
      <w:pPr>
        <w:spacing w:after="0"/>
        <w:jc w:val="both"/>
        <w:rPr>
          <w:rFonts w:ascii="Calibri Light" w:eastAsia="Calibri" w:hAnsi="Calibri Light" w:cs="Times New Roman"/>
          <w:b/>
        </w:rPr>
      </w:pPr>
    </w:p>
    <w:p w14:paraId="366058DC" w14:textId="77777777" w:rsidR="00E8141B" w:rsidRPr="004A6546" w:rsidRDefault="00E8141B" w:rsidP="0050370D">
      <w:pPr>
        <w:spacing w:after="0"/>
        <w:jc w:val="both"/>
        <w:rPr>
          <w:rFonts w:ascii="Calibri Light" w:eastAsia="Calibri" w:hAnsi="Calibri Light" w:cs="Times New Roman"/>
          <w:b/>
        </w:rPr>
      </w:pPr>
    </w:p>
    <w:p w14:paraId="209B180B" w14:textId="77777777" w:rsidR="001E1991" w:rsidRPr="00223B05" w:rsidRDefault="001E1991" w:rsidP="00F350AE">
      <w:pPr>
        <w:numPr>
          <w:ilvl w:val="0"/>
          <w:numId w:val="7"/>
        </w:numPr>
        <w:spacing w:after="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Załączniki.</w:t>
      </w:r>
    </w:p>
    <w:p w14:paraId="78F62AF2" w14:textId="77777777" w:rsidR="001E1991" w:rsidRPr="00351AA4" w:rsidRDefault="001E1991" w:rsidP="008B438E">
      <w:pPr>
        <w:spacing w:after="0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lastRenderedPageBreak/>
        <w:t>Do niniejszego zapytania dodano następujące z</w:t>
      </w:r>
      <w:r w:rsidR="006E2CB4">
        <w:rPr>
          <w:rFonts w:ascii="Calibri Light" w:eastAsia="Calibri" w:hAnsi="Calibri Light" w:cs="Times New Roman"/>
        </w:rPr>
        <w:t>a</w:t>
      </w:r>
      <w:r w:rsidRPr="00223B05">
        <w:rPr>
          <w:rFonts w:ascii="Calibri Light" w:eastAsia="Calibri" w:hAnsi="Calibri Light" w:cs="Times New Roman"/>
        </w:rPr>
        <w:t>łączniki</w:t>
      </w:r>
      <w:r w:rsidR="006E2CB4" w:rsidRPr="00351AA4">
        <w:rPr>
          <w:rFonts w:ascii="Calibri Light" w:eastAsia="Calibri" w:hAnsi="Calibri Light" w:cs="Times New Roman"/>
        </w:rPr>
        <w:t>:</w:t>
      </w:r>
    </w:p>
    <w:p w14:paraId="16DA74A9" w14:textId="77777777" w:rsidR="004A6546" w:rsidRPr="00351AA4" w:rsidRDefault="001E1991" w:rsidP="00F350AE">
      <w:pPr>
        <w:pStyle w:val="Akapitzlist"/>
        <w:numPr>
          <w:ilvl w:val="0"/>
          <w:numId w:val="6"/>
        </w:numPr>
        <w:tabs>
          <w:tab w:val="left" w:pos="3909"/>
        </w:tabs>
        <w:spacing w:after="0"/>
        <w:jc w:val="both"/>
      </w:pPr>
      <w:r w:rsidRPr="00351AA4">
        <w:rPr>
          <w:rFonts w:ascii="Calibri Light" w:eastAsia="Calibri" w:hAnsi="Calibri Light" w:cs="Times New Roman"/>
        </w:rPr>
        <w:t xml:space="preserve">Załącznik nr 1 - wzór oferty, w której skład wchodzi formularz ofertowy (część A zał. 1), oświadczenie Oferenta o spełnianiu kryteriów uczestnictwa w postępowaniu (część B zał. 1), oświadczenie Oferenta o braku powiązań kapitałowych lub osobowych </w:t>
      </w:r>
      <w:r w:rsidR="004A6546" w:rsidRPr="00351AA4">
        <w:rPr>
          <w:rFonts w:ascii="Calibri Light" w:hAnsi="Calibri Light"/>
        </w:rPr>
        <w:t>z </w:t>
      </w:r>
      <w:r w:rsidR="00A80C58" w:rsidRPr="00351AA4">
        <w:rPr>
          <w:rFonts w:ascii="Calibri Light" w:hAnsi="Calibri Light"/>
        </w:rPr>
        <w:t>Zamawiającym (część C zał. 1)</w:t>
      </w:r>
      <w:r w:rsidR="0094670B" w:rsidRPr="00351AA4">
        <w:rPr>
          <w:rFonts w:ascii="Calibri Light" w:hAnsi="Calibri Light"/>
        </w:rPr>
        <w:t xml:space="preserve">, </w:t>
      </w:r>
      <w:r w:rsidR="0094670B" w:rsidRPr="00351AA4">
        <w:rPr>
          <w:rFonts w:ascii="Calibri Light" w:eastAsia="Calibri" w:hAnsi="Calibri Light" w:cs="Times New Roman"/>
        </w:rPr>
        <w:t xml:space="preserve">oświadczenie Oferenta o posiadaniu/nieposiadaniu statusu jednostki naukowo-badawczej </w:t>
      </w:r>
      <w:r w:rsidR="00F94929" w:rsidRPr="00351AA4">
        <w:rPr>
          <w:rFonts w:ascii="Calibri Light" w:eastAsia="Calibri" w:hAnsi="Calibri Light" w:cs="Times New Roman"/>
        </w:rPr>
        <w:t>(część D zał.</w:t>
      </w:r>
      <w:r w:rsidR="0094670B" w:rsidRPr="00351AA4">
        <w:rPr>
          <w:rFonts w:ascii="Calibri Light" w:eastAsia="Calibri" w:hAnsi="Calibri Light" w:cs="Times New Roman"/>
        </w:rPr>
        <w:t xml:space="preserve"> nr 1</w:t>
      </w:r>
      <w:r w:rsidR="00F94929" w:rsidRPr="00351AA4">
        <w:rPr>
          <w:rFonts w:ascii="Calibri Light" w:eastAsia="Calibri" w:hAnsi="Calibri Light" w:cs="Times New Roman"/>
        </w:rPr>
        <w:t>)</w:t>
      </w:r>
      <w:r w:rsidR="00567605" w:rsidRPr="00351AA4">
        <w:rPr>
          <w:rFonts w:ascii="Calibri Light" w:eastAsia="Calibri" w:hAnsi="Calibri Light" w:cs="Times New Roman"/>
        </w:rPr>
        <w:t>;</w:t>
      </w:r>
    </w:p>
    <w:p w14:paraId="55BA3CDA" w14:textId="77777777" w:rsidR="008E5482" w:rsidRPr="00351AA4" w:rsidRDefault="008E5482" w:rsidP="00F350AE">
      <w:pPr>
        <w:pStyle w:val="Akapitzlist"/>
        <w:numPr>
          <w:ilvl w:val="0"/>
          <w:numId w:val="6"/>
        </w:numPr>
        <w:tabs>
          <w:tab w:val="left" w:pos="3909"/>
        </w:tabs>
        <w:spacing w:after="0"/>
        <w:jc w:val="both"/>
      </w:pPr>
      <w:r w:rsidRPr="00351AA4">
        <w:rPr>
          <w:rFonts w:ascii="Calibri Light" w:hAnsi="Calibri Light"/>
        </w:rPr>
        <w:t xml:space="preserve">Załącznik 2 – </w:t>
      </w:r>
      <w:r w:rsidR="00326BC4" w:rsidRPr="00326BC4">
        <w:rPr>
          <w:rFonts w:ascii="Calibri Light" w:hAnsi="Calibri Light"/>
        </w:rPr>
        <w:t xml:space="preserve">wykaz doświadczenia </w:t>
      </w:r>
      <w:r w:rsidR="00326BC4">
        <w:rPr>
          <w:rFonts w:ascii="Calibri Light" w:hAnsi="Calibri Light"/>
        </w:rPr>
        <w:t>O</w:t>
      </w:r>
      <w:r w:rsidR="00326BC4" w:rsidRPr="00326BC4">
        <w:rPr>
          <w:rFonts w:ascii="Calibri Light" w:hAnsi="Calibri Light"/>
        </w:rPr>
        <w:t>ferenta</w:t>
      </w:r>
      <w:r w:rsidR="00567605" w:rsidRPr="00351AA4">
        <w:rPr>
          <w:rFonts w:ascii="Calibri Light" w:hAnsi="Calibri Light"/>
        </w:rPr>
        <w:t>;</w:t>
      </w:r>
    </w:p>
    <w:p w14:paraId="64BD5FA5" w14:textId="77777777" w:rsidR="0094670B" w:rsidRPr="00351AA4" w:rsidRDefault="0094670B" w:rsidP="00F350AE">
      <w:pPr>
        <w:pStyle w:val="Akapitzlist"/>
        <w:numPr>
          <w:ilvl w:val="0"/>
          <w:numId w:val="6"/>
        </w:numPr>
        <w:tabs>
          <w:tab w:val="left" w:pos="3909"/>
        </w:tabs>
        <w:spacing w:after="0"/>
        <w:jc w:val="both"/>
      </w:pPr>
      <w:r w:rsidRPr="00351AA4">
        <w:rPr>
          <w:rFonts w:ascii="Calibri Light" w:hAnsi="Calibri Light"/>
        </w:rPr>
        <w:t xml:space="preserve">Załącznik 3 – </w:t>
      </w:r>
      <w:r w:rsidR="00326BC4" w:rsidRPr="00326BC4">
        <w:rPr>
          <w:rFonts w:ascii="Calibri Light" w:hAnsi="Calibri Light"/>
        </w:rPr>
        <w:t xml:space="preserve">wykaz doświadczenia kadry </w:t>
      </w:r>
      <w:r w:rsidR="0065737B">
        <w:rPr>
          <w:rFonts w:ascii="Calibri Light" w:hAnsi="Calibri Light"/>
        </w:rPr>
        <w:t>O</w:t>
      </w:r>
      <w:r w:rsidR="00326BC4" w:rsidRPr="00326BC4">
        <w:rPr>
          <w:rFonts w:ascii="Calibri Light" w:hAnsi="Calibri Light"/>
        </w:rPr>
        <w:t>ferenta oddelegowanej do realizacji przedmiotu zamówienia</w:t>
      </w:r>
      <w:r w:rsidR="00567605" w:rsidRPr="00351AA4">
        <w:rPr>
          <w:rFonts w:ascii="Calibri Light" w:hAnsi="Calibri Light"/>
        </w:rPr>
        <w:t>;</w:t>
      </w:r>
    </w:p>
    <w:p w14:paraId="500B1EB9" w14:textId="77777777" w:rsidR="00004B9D" w:rsidRDefault="00004B9D" w:rsidP="00F350AE">
      <w:pPr>
        <w:pStyle w:val="Akapitzlist"/>
        <w:numPr>
          <w:ilvl w:val="0"/>
          <w:numId w:val="6"/>
        </w:numPr>
        <w:tabs>
          <w:tab w:val="left" w:pos="3909"/>
        </w:tabs>
        <w:spacing w:after="0"/>
        <w:jc w:val="both"/>
        <w:rPr>
          <w:rFonts w:ascii="Calibri Light" w:hAnsi="Calibri Light"/>
        </w:rPr>
      </w:pPr>
      <w:r w:rsidRPr="00326BC4">
        <w:rPr>
          <w:rFonts w:ascii="Calibri Light" w:hAnsi="Calibri Light"/>
        </w:rPr>
        <w:t xml:space="preserve">Załącznik nr </w:t>
      </w:r>
      <w:r w:rsidR="004A0EF0">
        <w:rPr>
          <w:rFonts w:ascii="Calibri Light" w:hAnsi="Calibri Light"/>
        </w:rPr>
        <w:t>4</w:t>
      </w:r>
      <w:r w:rsidRPr="00326BC4">
        <w:rPr>
          <w:rFonts w:ascii="Calibri Light" w:hAnsi="Calibri Light"/>
        </w:rPr>
        <w:t xml:space="preserve"> – </w:t>
      </w:r>
      <w:r w:rsidR="004A0EF0">
        <w:rPr>
          <w:rFonts w:ascii="Calibri Light" w:hAnsi="Calibri Light"/>
        </w:rPr>
        <w:t>wykaz aparatury badawczej niezbędnej do realizacji przedmiotu zamówienia;</w:t>
      </w:r>
    </w:p>
    <w:p w14:paraId="55A67A9E" w14:textId="77777777" w:rsidR="0072289E" w:rsidRDefault="00326BC4" w:rsidP="005F4021">
      <w:pPr>
        <w:pStyle w:val="Akapitzlist"/>
        <w:numPr>
          <w:ilvl w:val="0"/>
          <w:numId w:val="6"/>
        </w:numPr>
        <w:tabs>
          <w:tab w:val="left" w:pos="3909"/>
        </w:tabs>
        <w:spacing w:after="0"/>
        <w:jc w:val="both"/>
        <w:rPr>
          <w:rFonts w:ascii="Calibri Light" w:hAnsi="Calibri Light"/>
        </w:rPr>
      </w:pPr>
      <w:r w:rsidRPr="0072289E">
        <w:rPr>
          <w:rFonts w:ascii="Calibri Light" w:hAnsi="Calibri Light"/>
        </w:rPr>
        <w:t xml:space="preserve">Załącznik nr </w:t>
      </w:r>
      <w:r w:rsidR="004A0EF0">
        <w:rPr>
          <w:rFonts w:ascii="Calibri Light" w:hAnsi="Calibri Light"/>
        </w:rPr>
        <w:t>5</w:t>
      </w:r>
      <w:r w:rsidRPr="0072289E">
        <w:rPr>
          <w:rFonts w:ascii="Calibri Light" w:hAnsi="Calibri Light"/>
        </w:rPr>
        <w:t xml:space="preserve"> – wzór oświadczenia o </w:t>
      </w:r>
      <w:r w:rsidR="0072289E" w:rsidRPr="0072289E">
        <w:rPr>
          <w:rFonts w:ascii="Calibri Light" w:hAnsi="Calibri Light"/>
        </w:rPr>
        <w:t>zgodzie na przetwarzanie danych osobowych</w:t>
      </w:r>
      <w:r w:rsidR="009D3DA5">
        <w:rPr>
          <w:rFonts w:ascii="Calibri Light" w:hAnsi="Calibri Light"/>
        </w:rPr>
        <w:t>;</w:t>
      </w:r>
    </w:p>
    <w:p w14:paraId="6EBAF050" w14:textId="77777777" w:rsidR="00326BC4" w:rsidRPr="0072289E" w:rsidRDefault="0072289E" w:rsidP="0072289E">
      <w:pPr>
        <w:pStyle w:val="Akapitzlist"/>
        <w:numPr>
          <w:ilvl w:val="0"/>
          <w:numId w:val="6"/>
        </w:numPr>
        <w:tabs>
          <w:tab w:val="left" w:pos="3909"/>
        </w:tabs>
        <w:spacing w:after="0"/>
        <w:jc w:val="both"/>
        <w:rPr>
          <w:rFonts w:ascii="Calibri Light" w:hAnsi="Calibri Light"/>
        </w:rPr>
      </w:pPr>
      <w:r w:rsidRPr="0072289E">
        <w:rPr>
          <w:rFonts w:ascii="Calibri Light" w:hAnsi="Calibri Light"/>
        </w:rPr>
        <w:t xml:space="preserve">Załącznik nr </w:t>
      </w:r>
      <w:r w:rsidR="004A0EF0">
        <w:rPr>
          <w:rFonts w:ascii="Calibri Light" w:hAnsi="Calibri Light"/>
        </w:rPr>
        <w:t>6</w:t>
      </w:r>
      <w:r w:rsidRPr="0072289E">
        <w:rPr>
          <w:rFonts w:ascii="Calibri Light" w:hAnsi="Calibri Light"/>
        </w:rPr>
        <w:t xml:space="preserve"> – wzór umowy warunkowej z Wykonawcą.</w:t>
      </w:r>
    </w:p>
    <w:sectPr w:rsidR="00326BC4" w:rsidRPr="0072289E" w:rsidSect="00F5495A">
      <w:pgSz w:w="11906" w:h="16838"/>
      <w:pgMar w:top="2239" w:right="1417" w:bottom="1417" w:left="1417" w:header="567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67707" w14:textId="77777777" w:rsidR="009D2294" w:rsidRDefault="009D2294" w:rsidP="00F9229C">
      <w:pPr>
        <w:spacing w:after="0" w:line="240" w:lineRule="auto"/>
      </w:pPr>
      <w:r>
        <w:separator/>
      </w:r>
    </w:p>
  </w:endnote>
  <w:endnote w:type="continuationSeparator" w:id="0">
    <w:p w14:paraId="67CFC5E3" w14:textId="77777777" w:rsidR="009D2294" w:rsidRDefault="009D2294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manist Regular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27CF" w14:textId="77777777" w:rsidR="00D54D63" w:rsidRPr="00D54D63" w:rsidRDefault="00D54D63" w:rsidP="00D54D63">
    <w:pPr>
      <w:pStyle w:val="Stopka"/>
      <w:spacing w:after="360"/>
      <w:jc w:val="center"/>
      <w:rPr>
        <w:b/>
        <w:i/>
        <w:sz w:val="20"/>
        <w:szCs w:val="20"/>
      </w:rPr>
    </w:pPr>
    <w:r w:rsidRPr="00D54D63">
      <w:rPr>
        <w:rFonts w:eastAsiaTheme="majorEastAsia" w:cstheme="majorBidi"/>
        <w:b/>
        <w:i/>
        <w:sz w:val="20"/>
        <w:szCs w:val="20"/>
      </w:rPr>
      <w:t xml:space="preserve">- </w:t>
    </w:r>
    <w:sdt>
      <w:sdtPr>
        <w:rPr>
          <w:rFonts w:eastAsiaTheme="majorEastAsia" w:cstheme="majorBidi"/>
          <w:b/>
          <w:i/>
          <w:sz w:val="20"/>
          <w:szCs w:val="20"/>
        </w:rPr>
        <w:id w:val="698129572"/>
        <w:docPartObj>
          <w:docPartGallery w:val="Page Numbers (Bottom of Page)"/>
          <w:docPartUnique/>
        </w:docPartObj>
      </w:sdtPr>
      <w:sdtEndPr/>
      <w:sdtContent>
        <w:r w:rsidR="007633D6" w:rsidRPr="00D54D63">
          <w:rPr>
            <w:b/>
            <w:i/>
            <w:sz w:val="20"/>
            <w:szCs w:val="20"/>
          </w:rPr>
          <w:fldChar w:fldCharType="begin"/>
        </w:r>
        <w:r w:rsidRPr="00D54D63">
          <w:rPr>
            <w:b/>
            <w:i/>
            <w:sz w:val="20"/>
            <w:szCs w:val="20"/>
          </w:rPr>
          <w:instrText>PAGE    \* MERGEFORMAT</w:instrText>
        </w:r>
        <w:r w:rsidR="007633D6" w:rsidRPr="00D54D63">
          <w:rPr>
            <w:b/>
            <w:i/>
            <w:sz w:val="20"/>
            <w:szCs w:val="20"/>
          </w:rPr>
          <w:fldChar w:fldCharType="separate"/>
        </w:r>
        <w:r w:rsidR="00563E3E" w:rsidRPr="00563E3E">
          <w:rPr>
            <w:rFonts w:eastAsiaTheme="majorEastAsia" w:cstheme="majorBidi"/>
            <w:b/>
            <w:i/>
            <w:noProof/>
            <w:sz w:val="20"/>
            <w:szCs w:val="20"/>
          </w:rPr>
          <w:t>4</w:t>
        </w:r>
        <w:r w:rsidR="007633D6" w:rsidRPr="00D54D63">
          <w:rPr>
            <w:rFonts w:eastAsiaTheme="majorEastAsia" w:cstheme="majorBidi"/>
            <w:b/>
            <w:i/>
            <w:sz w:val="20"/>
            <w:szCs w:val="20"/>
          </w:rPr>
          <w:fldChar w:fldCharType="end"/>
        </w:r>
        <w:r w:rsidRPr="00D54D63">
          <w:rPr>
            <w:rFonts w:eastAsiaTheme="majorEastAsia" w:cstheme="majorBidi"/>
            <w:b/>
            <w:i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7CA85" w14:textId="77777777" w:rsidR="009D2294" w:rsidRDefault="009D2294" w:rsidP="00F9229C">
      <w:pPr>
        <w:spacing w:after="0" w:line="240" w:lineRule="auto"/>
      </w:pPr>
      <w:r>
        <w:separator/>
      </w:r>
    </w:p>
  </w:footnote>
  <w:footnote w:type="continuationSeparator" w:id="0">
    <w:p w14:paraId="4CED3464" w14:textId="77777777" w:rsidR="009D2294" w:rsidRDefault="009D2294" w:rsidP="00F9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576C2" w14:textId="7558DF27" w:rsidR="009E4A4F" w:rsidRDefault="009E4A4F" w:rsidP="009E4A4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A34637" wp14:editId="08C98C6B">
          <wp:simplePos x="0" y="0"/>
          <wp:positionH relativeFrom="column">
            <wp:posOffset>3927475</wp:posOffset>
          </wp:positionH>
          <wp:positionV relativeFrom="paragraph">
            <wp:posOffset>-332740</wp:posOffset>
          </wp:positionV>
          <wp:extent cx="1840207" cy="989704"/>
          <wp:effectExtent l="0" t="0" r="0" b="0"/>
          <wp:wrapNone/>
          <wp:docPr id="1" name="Obraz 1" descr="Znalezione obrazy dla zapytania inter me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inter me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07" cy="98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141B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1C8FA8" wp14:editId="16772F28">
              <wp:simplePos x="0" y="0"/>
              <wp:positionH relativeFrom="page">
                <wp:posOffset>937260</wp:posOffset>
              </wp:positionH>
              <wp:positionV relativeFrom="page">
                <wp:posOffset>365760</wp:posOffset>
              </wp:positionV>
              <wp:extent cx="2218690" cy="6248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69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40E470" w14:textId="77777777" w:rsidR="009E4A4F" w:rsidRPr="004B5B98" w:rsidRDefault="009E4A4F" w:rsidP="009E4A4F">
                          <w:pPr>
                            <w:spacing w:before="15" w:after="0"/>
                            <w:ind w:left="20" w:right="888"/>
                            <w:rPr>
                              <w:b/>
                              <w:sz w:val="16"/>
                            </w:rPr>
                          </w:pPr>
                          <w:r w:rsidRPr="004B5B98">
                            <w:rPr>
                              <w:b/>
                              <w:sz w:val="16"/>
                            </w:rPr>
                            <w:t>Inter Metal Sp. z o.o.</w:t>
                          </w:r>
                        </w:p>
                        <w:p w14:paraId="7F8865D0" w14:textId="77777777" w:rsidR="009E4A4F" w:rsidRPr="004B5B98" w:rsidRDefault="009E4A4F" w:rsidP="009E4A4F">
                          <w:pPr>
                            <w:spacing w:before="15" w:after="0"/>
                            <w:ind w:left="20" w:right="888"/>
                            <w:rPr>
                              <w:b/>
                              <w:sz w:val="16"/>
                            </w:rPr>
                          </w:pPr>
                          <w:r w:rsidRPr="004B5B98">
                            <w:rPr>
                              <w:b/>
                              <w:sz w:val="16"/>
                            </w:rPr>
                            <w:t>ul. Marcinkowskiego 150</w:t>
                          </w:r>
                        </w:p>
                        <w:p w14:paraId="2EB6E78E" w14:textId="77777777" w:rsidR="009E4A4F" w:rsidRDefault="009E4A4F" w:rsidP="009E4A4F">
                          <w:pPr>
                            <w:spacing w:before="15" w:after="0"/>
                            <w:ind w:left="20" w:right="888"/>
                            <w:rPr>
                              <w:b/>
                              <w:sz w:val="16"/>
                            </w:rPr>
                          </w:pPr>
                          <w:r w:rsidRPr="00774379">
                            <w:rPr>
                              <w:b/>
                              <w:sz w:val="16"/>
                            </w:rPr>
                            <w:t>88-100 Inowrocław</w:t>
                          </w:r>
                        </w:p>
                        <w:p w14:paraId="39DE0A54" w14:textId="77777777" w:rsidR="009E4A4F" w:rsidRPr="00774379" w:rsidRDefault="009E4A4F" w:rsidP="009E4A4F">
                          <w:pPr>
                            <w:spacing w:after="0"/>
                            <w:rPr>
                              <w:rFonts w:ascii="Georgia" w:eastAsia="Times New Roman" w:hAnsi="Georgia" w:cs="Times New Roman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NIP: </w:t>
                          </w:r>
                          <w:r w:rsidRPr="00774379">
                            <w:rPr>
                              <w:b/>
                              <w:sz w:val="16"/>
                            </w:rPr>
                            <w:t>5560010462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, REGON: </w:t>
                          </w:r>
                          <w:r w:rsidRPr="00774379">
                            <w:rPr>
                              <w:b/>
                              <w:sz w:val="16"/>
                            </w:rPr>
                            <w:t>090428498</w:t>
                          </w:r>
                        </w:p>
                        <w:p w14:paraId="163F06E5" w14:textId="77777777" w:rsidR="009E4A4F" w:rsidRDefault="009E4A4F" w:rsidP="009E4A4F">
                          <w:pPr>
                            <w:spacing w:before="1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1C8F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8pt;margin-top:28.8pt;width:174.7pt;height:4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" filled="f" stroked="f">
              <v:textbox inset="0,0,0,0">
                <w:txbxContent>
                  <w:p w14:paraId="2740E470" w14:textId="77777777" w:rsidR="009E4A4F" w:rsidRPr="004B5B98" w:rsidRDefault="009E4A4F" w:rsidP="009E4A4F">
                    <w:pPr>
                      <w:spacing w:before="15" w:after="0"/>
                      <w:ind w:left="20" w:right="888"/>
                      <w:rPr>
                        <w:b/>
                        <w:sz w:val="16"/>
                      </w:rPr>
                    </w:pPr>
                    <w:r w:rsidRPr="004B5B98">
                      <w:rPr>
                        <w:b/>
                        <w:sz w:val="16"/>
                      </w:rPr>
                      <w:t>Inter Metal Sp. z o.o.</w:t>
                    </w:r>
                  </w:p>
                  <w:p w14:paraId="7F8865D0" w14:textId="77777777" w:rsidR="009E4A4F" w:rsidRPr="004B5B98" w:rsidRDefault="009E4A4F" w:rsidP="009E4A4F">
                    <w:pPr>
                      <w:spacing w:before="15" w:after="0"/>
                      <w:ind w:left="20" w:right="888"/>
                      <w:rPr>
                        <w:b/>
                        <w:sz w:val="16"/>
                      </w:rPr>
                    </w:pPr>
                    <w:r w:rsidRPr="004B5B98">
                      <w:rPr>
                        <w:b/>
                        <w:sz w:val="16"/>
                      </w:rPr>
                      <w:t>ul. Marcinkowskiego 150</w:t>
                    </w:r>
                  </w:p>
                  <w:p w14:paraId="2EB6E78E" w14:textId="77777777" w:rsidR="009E4A4F" w:rsidRDefault="009E4A4F" w:rsidP="009E4A4F">
                    <w:pPr>
                      <w:spacing w:before="15" w:after="0"/>
                      <w:ind w:left="20" w:right="888"/>
                      <w:rPr>
                        <w:b/>
                        <w:sz w:val="16"/>
                      </w:rPr>
                    </w:pPr>
                    <w:r w:rsidRPr="00774379">
                      <w:rPr>
                        <w:b/>
                        <w:sz w:val="16"/>
                      </w:rPr>
                      <w:t>88-100 Inowrocław</w:t>
                    </w:r>
                  </w:p>
                  <w:p w14:paraId="39DE0A54" w14:textId="77777777" w:rsidR="009E4A4F" w:rsidRPr="00774379" w:rsidRDefault="009E4A4F" w:rsidP="009E4A4F">
                    <w:pPr>
                      <w:spacing w:after="0"/>
                      <w:rPr>
                        <w:rFonts w:ascii="Georgia" w:eastAsia="Times New Roman" w:hAnsi="Georgia" w:cs="Times New Roman"/>
                        <w:color w:val="424242"/>
                        <w:sz w:val="18"/>
                        <w:szCs w:val="18"/>
                      </w:rPr>
                    </w:pPr>
                    <w:r>
                      <w:rPr>
                        <w:b/>
                        <w:sz w:val="16"/>
                      </w:rPr>
                      <w:t xml:space="preserve">NIP: </w:t>
                    </w:r>
                    <w:r w:rsidRPr="00774379">
                      <w:rPr>
                        <w:b/>
                        <w:sz w:val="16"/>
                      </w:rPr>
                      <w:t>5560010462</w:t>
                    </w:r>
                    <w:r>
                      <w:rPr>
                        <w:b/>
                        <w:sz w:val="16"/>
                      </w:rPr>
                      <w:t xml:space="preserve">, REGON: </w:t>
                    </w:r>
                    <w:r w:rsidRPr="00774379">
                      <w:rPr>
                        <w:b/>
                        <w:sz w:val="16"/>
                      </w:rPr>
                      <w:t>090428498</w:t>
                    </w:r>
                  </w:p>
                  <w:p w14:paraId="163F06E5" w14:textId="77777777" w:rsidR="009E4A4F" w:rsidRDefault="009E4A4F" w:rsidP="009E4A4F">
                    <w:pPr>
                      <w:spacing w:before="1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8141B"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5DBFEF01" wp14:editId="4D9959F0">
              <wp:simplePos x="0" y="0"/>
              <wp:positionH relativeFrom="page">
                <wp:posOffset>838200</wp:posOffset>
              </wp:positionH>
              <wp:positionV relativeFrom="page">
                <wp:posOffset>1045844</wp:posOffset>
              </wp:positionV>
              <wp:extent cx="58483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BA82E0" id="Line 3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6pt,82.35pt" to="526.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">
              <w10:wrap anchorx="page" anchory="page"/>
            </v:line>
          </w:pict>
        </mc:Fallback>
      </mc:AlternateContent>
    </w:r>
  </w:p>
  <w:p w14:paraId="5D99B8C8" w14:textId="77777777" w:rsidR="009E4A4F" w:rsidRPr="00661304" w:rsidRDefault="009E4A4F" w:rsidP="009E4A4F">
    <w:pPr>
      <w:pStyle w:val="Nagwek"/>
    </w:pPr>
  </w:p>
  <w:p w14:paraId="6D52B55C" w14:textId="77777777" w:rsidR="00143C19" w:rsidRPr="009E4A4F" w:rsidRDefault="00143C19" w:rsidP="009E4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3FE"/>
    <w:multiLevelType w:val="multilevel"/>
    <w:tmpl w:val="92068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A0C3F"/>
    <w:multiLevelType w:val="hybridMultilevel"/>
    <w:tmpl w:val="F9140F1E"/>
    <w:lvl w:ilvl="0" w:tplc="43F8D7A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99C"/>
    <w:multiLevelType w:val="hybridMultilevel"/>
    <w:tmpl w:val="B4FE1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F0F"/>
    <w:multiLevelType w:val="multilevel"/>
    <w:tmpl w:val="D2000B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B351B"/>
    <w:multiLevelType w:val="hybridMultilevel"/>
    <w:tmpl w:val="0B1EE156"/>
    <w:lvl w:ilvl="0" w:tplc="FDBA68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E8A5C78"/>
    <w:multiLevelType w:val="multilevel"/>
    <w:tmpl w:val="D0DA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169620D"/>
    <w:multiLevelType w:val="hybridMultilevel"/>
    <w:tmpl w:val="D0222A64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130FB6"/>
    <w:multiLevelType w:val="multilevel"/>
    <w:tmpl w:val="FB626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upperRoman"/>
      <w:lvlText w:val="%3."/>
      <w:lvlJc w:val="right"/>
      <w:pPr>
        <w:ind w:left="1429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455559E"/>
    <w:multiLevelType w:val="multilevel"/>
    <w:tmpl w:val="01101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5938E6"/>
    <w:multiLevelType w:val="multilevel"/>
    <w:tmpl w:val="D020DBB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F50D12"/>
    <w:multiLevelType w:val="hybridMultilevel"/>
    <w:tmpl w:val="42204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293511"/>
    <w:multiLevelType w:val="hybridMultilevel"/>
    <w:tmpl w:val="01B82BD8"/>
    <w:lvl w:ilvl="0" w:tplc="0BC62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7F56E2"/>
    <w:multiLevelType w:val="hybridMultilevel"/>
    <w:tmpl w:val="A43634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97BB5"/>
    <w:multiLevelType w:val="hybridMultilevel"/>
    <w:tmpl w:val="343E9E7C"/>
    <w:lvl w:ilvl="0" w:tplc="EB107A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F3157B"/>
    <w:multiLevelType w:val="hybridMultilevel"/>
    <w:tmpl w:val="82DCB170"/>
    <w:lvl w:ilvl="0" w:tplc="0BC62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64F2"/>
    <w:multiLevelType w:val="hybridMultilevel"/>
    <w:tmpl w:val="CBCCF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66225"/>
    <w:multiLevelType w:val="multilevel"/>
    <w:tmpl w:val="5C8E4AEE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B2237A"/>
    <w:multiLevelType w:val="multilevel"/>
    <w:tmpl w:val="37447272"/>
    <w:lvl w:ilvl="0">
      <w:start w:val="1"/>
      <w:numFmt w:val="decimal"/>
      <w:pStyle w:val="H1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ind w:left="891" w:hanging="607"/>
      </w:pPr>
      <w:rPr>
        <w:rFonts w:hint="default"/>
      </w:rPr>
    </w:lvl>
    <w:lvl w:ilvl="2">
      <w:start w:val="1"/>
      <w:numFmt w:val="decimal"/>
      <w:pStyle w:val="H3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7" w:hanging="1440"/>
      </w:pPr>
      <w:rPr>
        <w:rFonts w:hint="default"/>
      </w:rPr>
    </w:lvl>
  </w:abstractNum>
  <w:abstractNum w:abstractNumId="23" w15:restartNumberingAfterBreak="0">
    <w:nsid w:val="57AC2E8D"/>
    <w:multiLevelType w:val="hybridMultilevel"/>
    <w:tmpl w:val="FBDCD92E"/>
    <w:lvl w:ilvl="0" w:tplc="99CEE0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83ADC"/>
    <w:multiLevelType w:val="hybridMultilevel"/>
    <w:tmpl w:val="B22EFBEE"/>
    <w:lvl w:ilvl="0" w:tplc="0BC62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BD49CC"/>
    <w:multiLevelType w:val="hybridMultilevel"/>
    <w:tmpl w:val="CCD6ED60"/>
    <w:lvl w:ilvl="0" w:tplc="124AEA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B5BFF"/>
    <w:multiLevelType w:val="multilevel"/>
    <w:tmpl w:val="FB626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upperRoman"/>
      <w:lvlText w:val="%3."/>
      <w:lvlJc w:val="right"/>
      <w:pPr>
        <w:ind w:left="1429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7B0F47B4"/>
    <w:multiLevelType w:val="hybridMultilevel"/>
    <w:tmpl w:val="EF26268E"/>
    <w:lvl w:ilvl="0" w:tplc="FDBA68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20"/>
  </w:num>
  <w:num w:numId="6">
    <w:abstractNumId w:val="10"/>
  </w:num>
  <w:num w:numId="7">
    <w:abstractNumId w:val="13"/>
  </w:num>
  <w:num w:numId="8">
    <w:abstractNumId w:val="1"/>
  </w:num>
  <w:num w:numId="9">
    <w:abstractNumId w:val="22"/>
  </w:num>
  <w:num w:numId="10">
    <w:abstractNumId w:val="8"/>
  </w:num>
  <w:num w:numId="11">
    <w:abstractNumId w:val="0"/>
  </w:num>
  <w:num w:numId="12">
    <w:abstractNumId w:val="17"/>
  </w:num>
  <w:num w:numId="13">
    <w:abstractNumId w:val="11"/>
  </w:num>
  <w:num w:numId="14">
    <w:abstractNumId w:val="19"/>
  </w:num>
  <w:num w:numId="15">
    <w:abstractNumId w:val="23"/>
  </w:num>
  <w:num w:numId="16">
    <w:abstractNumId w:val="25"/>
  </w:num>
  <w:num w:numId="17">
    <w:abstractNumId w:val="3"/>
  </w:num>
  <w:num w:numId="18">
    <w:abstractNumId w:val="14"/>
  </w:num>
  <w:num w:numId="19">
    <w:abstractNumId w:val="21"/>
  </w:num>
  <w:num w:numId="20">
    <w:abstractNumId w:val="2"/>
  </w:num>
  <w:num w:numId="21">
    <w:abstractNumId w:val="16"/>
  </w:num>
  <w:num w:numId="22">
    <w:abstractNumId w:val="27"/>
  </w:num>
  <w:num w:numId="23">
    <w:abstractNumId w:val="4"/>
  </w:num>
  <w:num w:numId="24">
    <w:abstractNumId w:val="7"/>
  </w:num>
  <w:num w:numId="25">
    <w:abstractNumId w:val="4"/>
  </w:num>
  <w:num w:numId="26">
    <w:abstractNumId w:val="26"/>
  </w:num>
  <w:num w:numId="27">
    <w:abstractNumId w:val="15"/>
  </w:num>
  <w:num w:numId="28">
    <w:abstractNumId w:val="24"/>
  </w:num>
  <w:num w:numId="2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A"/>
    <w:rsid w:val="00000EEF"/>
    <w:rsid w:val="00001975"/>
    <w:rsid w:val="00002169"/>
    <w:rsid w:val="00003582"/>
    <w:rsid w:val="00004B9D"/>
    <w:rsid w:val="000058E6"/>
    <w:rsid w:val="00006541"/>
    <w:rsid w:val="0001062D"/>
    <w:rsid w:val="00010678"/>
    <w:rsid w:val="000114F7"/>
    <w:rsid w:val="00011930"/>
    <w:rsid w:val="00011A2F"/>
    <w:rsid w:val="00011CEB"/>
    <w:rsid w:val="00013E8F"/>
    <w:rsid w:val="000156D1"/>
    <w:rsid w:val="000165F5"/>
    <w:rsid w:val="000168DA"/>
    <w:rsid w:val="000175C9"/>
    <w:rsid w:val="00017DC0"/>
    <w:rsid w:val="00020721"/>
    <w:rsid w:val="00021AD7"/>
    <w:rsid w:val="00021BE2"/>
    <w:rsid w:val="00023085"/>
    <w:rsid w:val="00023D3D"/>
    <w:rsid w:val="000240EB"/>
    <w:rsid w:val="0002460D"/>
    <w:rsid w:val="000250F7"/>
    <w:rsid w:val="000254FD"/>
    <w:rsid w:val="000258B4"/>
    <w:rsid w:val="0002616F"/>
    <w:rsid w:val="00026869"/>
    <w:rsid w:val="00027076"/>
    <w:rsid w:val="000277F0"/>
    <w:rsid w:val="00027970"/>
    <w:rsid w:val="000313A5"/>
    <w:rsid w:val="00032C84"/>
    <w:rsid w:val="00033F8D"/>
    <w:rsid w:val="00034A4C"/>
    <w:rsid w:val="00035710"/>
    <w:rsid w:val="000357D0"/>
    <w:rsid w:val="00036614"/>
    <w:rsid w:val="00040096"/>
    <w:rsid w:val="00043FDC"/>
    <w:rsid w:val="00044A0B"/>
    <w:rsid w:val="00044ABB"/>
    <w:rsid w:val="00044E08"/>
    <w:rsid w:val="000457F5"/>
    <w:rsid w:val="00045FF3"/>
    <w:rsid w:val="0004728B"/>
    <w:rsid w:val="00051AB1"/>
    <w:rsid w:val="000544E4"/>
    <w:rsid w:val="00056852"/>
    <w:rsid w:val="000601A5"/>
    <w:rsid w:val="000605EF"/>
    <w:rsid w:val="000631CA"/>
    <w:rsid w:val="00064321"/>
    <w:rsid w:val="00064C1B"/>
    <w:rsid w:val="00065CC9"/>
    <w:rsid w:val="000669CB"/>
    <w:rsid w:val="00072810"/>
    <w:rsid w:val="000735C9"/>
    <w:rsid w:val="00073B2D"/>
    <w:rsid w:val="000741D1"/>
    <w:rsid w:val="00075771"/>
    <w:rsid w:val="00077ACF"/>
    <w:rsid w:val="00081550"/>
    <w:rsid w:val="00083601"/>
    <w:rsid w:val="0008377A"/>
    <w:rsid w:val="000868F9"/>
    <w:rsid w:val="00086E7C"/>
    <w:rsid w:val="000873D7"/>
    <w:rsid w:val="000907AA"/>
    <w:rsid w:val="0009109F"/>
    <w:rsid w:val="000921A0"/>
    <w:rsid w:val="00094765"/>
    <w:rsid w:val="00097E97"/>
    <w:rsid w:val="000A06F0"/>
    <w:rsid w:val="000A0953"/>
    <w:rsid w:val="000A2620"/>
    <w:rsid w:val="000A3466"/>
    <w:rsid w:val="000A4445"/>
    <w:rsid w:val="000A79EB"/>
    <w:rsid w:val="000B27EB"/>
    <w:rsid w:val="000B3064"/>
    <w:rsid w:val="000B39F6"/>
    <w:rsid w:val="000B4745"/>
    <w:rsid w:val="000B4B33"/>
    <w:rsid w:val="000B53AD"/>
    <w:rsid w:val="000B74A7"/>
    <w:rsid w:val="000C0BB2"/>
    <w:rsid w:val="000C1C89"/>
    <w:rsid w:val="000C33F4"/>
    <w:rsid w:val="000C7DEC"/>
    <w:rsid w:val="000D0F18"/>
    <w:rsid w:val="000D16D8"/>
    <w:rsid w:val="000D1701"/>
    <w:rsid w:val="000D32D5"/>
    <w:rsid w:val="000D3F82"/>
    <w:rsid w:val="000D491A"/>
    <w:rsid w:val="000D49F1"/>
    <w:rsid w:val="000D4A4C"/>
    <w:rsid w:val="000D50F0"/>
    <w:rsid w:val="000D67E0"/>
    <w:rsid w:val="000D6F0E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5F09"/>
    <w:rsid w:val="000F68F6"/>
    <w:rsid w:val="000F6E99"/>
    <w:rsid w:val="00100CCD"/>
    <w:rsid w:val="00100E02"/>
    <w:rsid w:val="00101E3A"/>
    <w:rsid w:val="0010375C"/>
    <w:rsid w:val="00104FF8"/>
    <w:rsid w:val="00106155"/>
    <w:rsid w:val="00110EB5"/>
    <w:rsid w:val="001123E4"/>
    <w:rsid w:val="00114484"/>
    <w:rsid w:val="0011489B"/>
    <w:rsid w:val="00115076"/>
    <w:rsid w:val="00115FF0"/>
    <w:rsid w:val="0011696B"/>
    <w:rsid w:val="00117C6C"/>
    <w:rsid w:val="0012088B"/>
    <w:rsid w:val="00120D06"/>
    <w:rsid w:val="001235D1"/>
    <w:rsid w:val="00123ECA"/>
    <w:rsid w:val="001242C2"/>
    <w:rsid w:val="00124DC3"/>
    <w:rsid w:val="00125035"/>
    <w:rsid w:val="0012607B"/>
    <w:rsid w:val="001260A5"/>
    <w:rsid w:val="00130326"/>
    <w:rsid w:val="0013035D"/>
    <w:rsid w:val="0013048E"/>
    <w:rsid w:val="0013246C"/>
    <w:rsid w:val="00132A4D"/>
    <w:rsid w:val="00133856"/>
    <w:rsid w:val="00134CDB"/>
    <w:rsid w:val="00136535"/>
    <w:rsid w:val="00136E9F"/>
    <w:rsid w:val="00137BF0"/>
    <w:rsid w:val="0014025E"/>
    <w:rsid w:val="00140706"/>
    <w:rsid w:val="001420BC"/>
    <w:rsid w:val="001428B4"/>
    <w:rsid w:val="00142C4B"/>
    <w:rsid w:val="00143C19"/>
    <w:rsid w:val="00143F24"/>
    <w:rsid w:val="00147412"/>
    <w:rsid w:val="001507B0"/>
    <w:rsid w:val="00150B1F"/>
    <w:rsid w:val="00151F41"/>
    <w:rsid w:val="00153EF3"/>
    <w:rsid w:val="00154031"/>
    <w:rsid w:val="00154827"/>
    <w:rsid w:val="00155CFB"/>
    <w:rsid w:val="001578A3"/>
    <w:rsid w:val="00157AC8"/>
    <w:rsid w:val="001608FF"/>
    <w:rsid w:val="00161BFF"/>
    <w:rsid w:val="001620E4"/>
    <w:rsid w:val="00162159"/>
    <w:rsid w:val="001629A9"/>
    <w:rsid w:val="001638BB"/>
    <w:rsid w:val="00171E4A"/>
    <w:rsid w:val="0017224F"/>
    <w:rsid w:val="0017351B"/>
    <w:rsid w:val="00173546"/>
    <w:rsid w:val="0017377B"/>
    <w:rsid w:val="001760AA"/>
    <w:rsid w:val="0017632F"/>
    <w:rsid w:val="00177156"/>
    <w:rsid w:val="00177858"/>
    <w:rsid w:val="00180BD8"/>
    <w:rsid w:val="00182768"/>
    <w:rsid w:val="00182DBB"/>
    <w:rsid w:val="001830C7"/>
    <w:rsid w:val="001848B8"/>
    <w:rsid w:val="00186125"/>
    <w:rsid w:val="001878B9"/>
    <w:rsid w:val="00190632"/>
    <w:rsid w:val="00190E0D"/>
    <w:rsid w:val="00191F2D"/>
    <w:rsid w:val="00192526"/>
    <w:rsid w:val="00193348"/>
    <w:rsid w:val="001941C6"/>
    <w:rsid w:val="0019539D"/>
    <w:rsid w:val="001956BC"/>
    <w:rsid w:val="00197264"/>
    <w:rsid w:val="00197C51"/>
    <w:rsid w:val="001A02CF"/>
    <w:rsid w:val="001A189F"/>
    <w:rsid w:val="001A21D9"/>
    <w:rsid w:val="001A4B87"/>
    <w:rsid w:val="001A502A"/>
    <w:rsid w:val="001A5650"/>
    <w:rsid w:val="001A5660"/>
    <w:rsid w:val="001A6F9F"/>
    <w:rsid w:val="001A7C8F"/>
    <w:rsid w:val="001B2036"/>
    <w:rsid w:val="001B3922"/>
    <w:rsid w:val="001B3C31"/>
    <w:rsid w:val="001B3FC2"/>
    <w:rsid w:val="001B6009"/>
    <w:rsid w:val="001C0050"/>
    <w:rsid w:val="001C16BA"/>
    <w:rsid w:val="001C2018"/>
    <w:rsid w:val="001C5779"/>
    <w:rsid w:val="001C7267"/>
    <w:rsid w:val="001D024D"/>
    <w:rsid w:val="001D1189"/>
    <w:rsid w:val="001D2ADA"/>
    <w:rsid w:val="001E0054"/>
    <w:rsid w:val="001E01A9"/>
    <w:rsid w:val="001E137A"/>
    <w:rsid w:val="001E1991"/>
    <w:rsid w:val="001E1F58"/>
    <w:rsid w:val="001E22C4"/>
    <w:rsid w:val="001E3F13"/>
    <w:rsid w:val="001E47FB"/>
    <w:rsid w:val="001F218E"/>
    <w:rsid w:val="001F4A03"/>
    <w:rsid w:val="001F5AB7"/>
    <w:rsid w:val="001F6AB5"/>
    <w:rsid w:val="001F6F31"/>
    <w:rsid w:val="001F6FBF"/>
    <w:rsid w:val="001F72DD"/>
    <w:rsid w:val="00200783"/>
    <w:rsid w:val="00201503"/>
    <w:rsid w:val="002035AD"/>
    <w:rsid w:val="002047DE"/>
    <w:rsid w:val="0020598A"/>
    <w:rsid w:val="00210931"/>
    <w:rsid w:val="00210BA2"/>
    <w:rsid w:val="00210D6C"/>
    <w:rsid w:val="00211180"/>
    <w:rsid w:val="00211FFC"/>
    <w:rsid w:val="0021202A"/>
    <w:rsid w:val="002127B5"/>
    <w:rsid w:val="0021296A"/>
    <w:rsid w:val="00216577"/>
    <w:rsid w:val="002168A7"/>
    <w:rsid w:val="002168F9"/>
    <w:rsid w:val="0022060C"/>
    <w:rsid w:val="0022283E"/>
    <w:rsid w:val="002244A0"/>
    <w:rsid w:val="002261D1"/>
    <w:rsid w:val="002262F6"/>
    <w:rsid w:val="0022668F"/>
    <w:rsid w:val="00226759"/>
    <w:rsid w:val="002272B3"/>
    <w:rsid w:val="00230954"/>
    <w:rsid w:val="00232A73"/>
    <w:rsid w:val="002331BF"/>
    <w:rsid w:val="00235545"/>
    <w:rsid w:val="00235D0F"/>
    <w:rsid w:val="00236E6E"/>
    <w:rsid w:val="002377A8"/>
    <w:rsid w:val="00242620"/>
    <w:rsid w:val="00242B36"/>
    <w:rsid w:val="002472CA"/>
    <w:rsid w:val="002509CB"/>
    <w:rsid w:val="002522C0"/>
    <w:rsid w:val="0025232A"/>
    <w:rsid w:val="00252822"/>
    <w:rsid w:val="00254971"/>
    <w:rsid w:val="00254D24"/>
    <w:rsid w:val="00256337"/>
    <w:rsid w:val="00256784"/>
    <w:rsid w:val="00256D0E"/>
    <w:rsid w:val="002601F4"/>
    <w:rsid w:val="00260ED7"/>
    <w:rsid w:val="00260F22"/>
    <w:rsid w:val="00262D83"/>
    <w:rsid w:val="002630A5"/>
    <w:rsid w:val="00263EBE"/>
    <w:rsid w:val="00265781"/>
    <w:rsid w:val="00265C44"/>
    <w:rsid w:val="0026733D"/>
    <w:rsid w:val="00270582"/>
    <w:rsid w:val="00271B0C"/>
    <w:rsid w:val="002724DF"/>
    <w:rsid w:val="00272A12"/>
    <w:rsid w:val="0027337B"/>
    <w:rsid w:val="00274605"/>
    <w:rsid w:val="0027598D"/>
    <w:rsid w:val="00275B4D"/>
    <w:rsid w:val="00277338"/>
    <w:rsid w:val="00277557"/>
    <w:rsid w:val="002807F4"/>
    <w:rsid w:val="00281820"/>
    <w:rsid w:val="0028264C"/>
    <w:rsid w:val="00282720"/>
    <w:rsid w:val="00283E21"/>
    <w:rsid w:val="00284CA3"/>
    <w:rsid w:val="00286EA5"/>
    <w:rsid w:val="00291A10"/>
    <w:rsid w:val="00292BEA"/>
    <w:rsid w:val="00293485"/>
    <w:rsid w:val="0029351E"/>
    <w:rsid w:val="002939EB"/>
    <w:rsid w:val="002941EA"/>
    <w:rsid w:val="00294575"/>
    <w:rsid w:val="00294F88"/>
    <w:rsid w:val="0029545B"/>
    <w:rsid w:val="002958F1"/>
    <w:rsid w:val="002964DC"/>
    <w:rsid w:val="002A0BAF"/>
    <w:rsid w:val="002A1E88"/>
    <w:rsid w:val="002A2973"/>
    <w:rsid w:val="002A2A40"/>
    <w:rsid w:val="002A495C"/>
    <w:rsid w:val="002A5FA4"/>
    <w:rsid w:val="002A619F"/>
    <w:rsid w:val="002A61FC"/>
    <w:rsid w:val="002A6906"/>
    <w:rsid w:val="002A76EB"/>
    <w:rsid w:val="002B08AD"/>
    <w:rsid w:val="002B1F2A"/>
    <w:rsid w:val="002B285C"/>
    <w:rsid w:val="002B33EE"/>
    <w:rsid w:val="002B552F"/>
    <w:rsid w:val="002B7608"/>
    <w:rsid w:val="002B7A52"/>
    <w:rsid w:val="002C18FF"/>
    <w:rsid w:val="002C35F9"/>
    <w:rsid w:val="002C5AE0"/>
    <w:rsid w:val="002C642B"/>
    <w:rsid w:val="002C6475"/>
    <w:rsid w:val="002C7BDF"/>
    <w:rsid w:val="002D0265"/>
    <w:rsid w:val="002D09CF"/>
    <w:rsid w:val="002D1741"/>
    <w:rsid w:val="002D259B"/>
    <w:rsid w:val="002D30A1"/>
    <w:rsid w:val="002D5903"/>
    <w:rsid w:val="002D61CC"/>
    <w:rsid w:val="002E1024"/>
    <w:rsid w:val="002E1A87"/>
    <w:rsid w:val="002E24AA"/>
    <w:rsid w:val="002E2536"/>
    <w:rsid w:val="002E32EF"/>
    <w:rsid w:val="002E3602"/>
    <w:rsid w:val="002E372B"/>
    <w:rsid w:val="002E4F11"/>
    <w:rsid w:val="002E57D2"/>
    <w:rsid w:val="002E6B30"/>
    <w:rsid w:val="002E7231"/>
    <w:rsid w:val="002F0B0A"/>
    <w:rsid w:val="002F5BD5"/>
    <w:rsid w:val="002F72ED"/>
    <w:rsid w:val="002F78D2"/>
    <w:rsid w:val="002F7A38"/>
    <w:rsid w:val="00300349"/>
    <w:rsid w:val="00301055"/>
    <w:rsid w:val="00302BDA"/>
    <w:rsid w:val="00307685"/>
    <w:rsid w:val="00307B94"/>
    <w:rsid w:val="00307FE1"/>
    <w:rsid w:val="0031258E"/>
    <w:rsid w:val="00312933"/>
    <w:rsid w:val="00313806"/>
    <w:rsid w:val="003139A0"/>
    <w:rsid w:val="00314247"/>
    <w:rsid w:val="003142CE"/>
    <w:rsid w:val="00314B89"/>
    <w:rsid w:val="00316118"/>
    <w:rsid w:val="003164F5"/>
    <w:rsid w:val="003174E2"/>
    <w:rsid w:val="00320251"/>
    <w:rsid w:val="003205FB"/>
    <w:rsid w:val="00321FF9"/>
    <w:rsid w:val="0032256D"/>
    <w:rsid w:val="0032638C"/>
    <w:rsid w:val="00326BC4"/>
    <w:rsid w:val="003276C0"/>
    <w:rsid w:val="003276E8"/>
    <w:rsid w:val="00330D85"/>
    <w:rsid w:val="00331818"/>
    <w:rsid w:val="0033407C"/>
    <w:rsid w:val="0033442B"/>
    <w:rsid w:val="0033447E"/>
    <w:rsid w:val="00336FE7"/>
    <w:rsid w:val="00341E0E"/>
    <w:rsid w:val="0034264A"/>
    <w:rsid w:val="00343334"/>
    <w:rsid w:val="00343C4B"/>
    <w:rsid w:val="00345E08"/>
    <w:rsid w:val="0034621F"/>
    <w:rsid w:val="003470D8"/>
    <w:rsid w:val="00347D00"/>
    <w:rsid w:val="00351AA4"/>
    <w:rsid w:val="00351CFD"/>
    <w:rsid w:val="00352D3C"/>
    <w:rsid w:val="0035314C"/>
    <w:rsid w:val="003535E4"/>
    <w:rsid w:val="00355764"/>
    <w:rsid w:val="00355BDE"/>
    <w:rsid w:val="003571D2"/>
    <w:rsid w:val="003577C9"/>
    <w:rsid w:val="00357A27"/>
    <w:rsid w:val="00363434"/>
    <w:rsid w:val="00363C21"/>
    <w:rsid w:val="00363CC5"/>
    <w:rsid w:val="00364471"/>
    <w:rsid w:val="00365228"/>
    <w:rsid w:val="00365487"/>
    <w:rsid w:val="00366C2F"/>
    <w:rsid w:val="00370AD8"/>
    <w:rsid w:val="003712C8"/>
    <w:rsid w:val="00374A42"/>
    <w:rsid w:val="0038014C"/>
    <w:rsid w:val="00381955"/>
    <w:rsid w:val="00381E05"/>
    <w:rsid w:val="00382F84"/>
    <w:rsid w:val="00383951"/>
    <w:rsid w:val="00384FB2"/>
    <w:rsid w:val="0038555B"/>
    <w:rsid w:val="00387527"/>
    <w:rsid w:val="003878F9"/>
    <w:rsid w:val="00387E60"/>
    <w:rsid w:val="003910E4"/>
    <w:rsid w:val="003926D0"/>
    <w:rsid w:val="00393B6F"/>
    <w:rsid w:val="00395F1F"/>
    <w:rsid w:val="00396501"/>
    <w:rsid w:val="00396B09"/>
    <w:rsid w:val="00397755"/>
    <w:rsid w:val="0039775E"/>
    <w:rsid w:val="0039788C"/>
    <w:rsid w:val="003A0484"/>
    <w:rsid w:val="003A1CE3"/>
    <w:rsid w:val="003A2A56"/>
    <w:rsid w:val="003A48D7"/>
    <w:rsid w:val="003A5011"/>
    <w:rsid w:val="003A548F"/>
    <w:rsid w:val="003A6F36"/>
    <w:rsid w:val="003A79B5"/>
    <w:rsid w:val="003B0BBC"/>
    <w:rsid w:val="003B15C7"/>
    <w:rsid w:val="003B17D3"/>
    <w:rsid w:val="003B1E7C"/>
    <w:rsid w:val="003B2ACD"/>
    <w:rsid w:val="003B3938"/>
    <w:rsid w:val="003B3D01"/>
    <w:rsid w:val="003B3EC9"/>
    <w:rsid w:val="003B478C"/>
    <w:rsid w:val="003B522E"/>
    <w:rsid w:val="003B5CA3"/>
    <w:rsid w:val="003C06E5"/>
    <w:rsid w:val="003C19AA"/>
    <w:rsid w:val="003C1E21"/>
    <w:rsid w:val="003C1E52"/>
    <w:rsid w:val="003C2E2B"/>
    <w:rsid w:val="003C2F16"/>
    <w:rsid w:val="003C341F"/>
    <w:rsid w:val="003C62F5"/>
    <w:rsid w:val="003C6A01"/>
    <w:rsid w:val="003D04BE"/>
    <w:rsid w:val="003D2233"/>
    <w:rsid w:val="003D232C"/>
    <w:rsid w:val="003D36C8"/>
    <w:rsid w:val="003D4237"/>
    <w:rsid w:val="003D4E58"/>
    <w:rsid w:val="003D51C2"/>
    <w:rsid w:val="003D524A"/>
    <w:rsid w:val="003D5265"/>
    <w:rsid w:val="003D7CD6"/>
    <w:rsid w:val="003E0075"/>
    <w:rsid w:val="003E0083"/>
    <w:rsid w:val="003E017D"/>
    <w:rsid w:val="003E4569"/>
    <w:rsid w:val="003E4E5A"/>
    <w:rsid w:val="003E5E20"/>
    <w:rsid w:val="003E681A"/>
    <w:rsid w:val="003E75A3"/>
    <w:rsid w:val="003F057F"/>
    <w:rsid w:val="003F2A5E"/>
    <w:rsid w:val="003F312B"/>
    <w:rsid w:val="003F531F"/>
    <w:rsid w:val="003F64D9"/>
    <w:rsid w:val="003F7375"/>
    <w:rsid w:val="003F786D"/>
    <w:rsid w:val="004010A2"/>
    <w:rsid w:val="004011ED"/>
    <w:rsid w:val="00402683"/>
    <w:rsid w:val="004046F8"/>
    <w:rsid w:val="00405B14"/>
    <w:rsid w:val="00406273"/>
    <w:rsid w:val="00406746"/>
    <w:rsid w:val="004068A3"/>
    <w:rsid w:val="00406D96"/>
    <w:rsid w:val="0040719F"/>
    <w:rsid w:val="00407748"/>
    <w:rsid w:val="004105E9"/>
    <w:rsid w:val="00410EA7"/>
    <w:rsid w:val="00411CC5"/>
    <w:rsid w:val="00412071"/>
    <w:rsid w:val="004134A0"/>
    <w:rsid w:val="00414F0A"/>
    <w:rsid w:val="004156D1"/>
    <w:rsid w:val="00416752"/>
    <w:rsid w:val="00416DC5"/>
    <w:rsid w:val="00417C3F"/>
    <w:rsid w:val="00420BC6"/>
    <w:rsid w:val="00420F7E"/>
    <w:rsid w:val="004211DB"/>
    <w:rsid w:val="004217B4"/>
    <w:rsid w:val="00421B32"/>
    <w:rsid w:val="004222FB"/>
    <w:rsid w:val="0042265C"/>
    <w:rsid w:val="004226F4"/>
    <w:rsid w:val="004258C6"/>
    <w:rsid w:val="00426412"/>
    <w:rsid w:val="00427896"/>
    <w:rsid w:val="00430352"/>
    <w:rsid w:val="00432638"/>
    <w:rsid w:val="00433567"/>
    <w:rsid w:val="00433A40"/>
    <w:rsid w:val="004349B7"/>
    <w:rsid w:val="00437CE2"/>
    <w:rsid w:val="00437F33"/>
    <w:rsid w:val="004419AA"/>
    <w:rsid w:val="00441A4F"/>
    <w:rsid w:val="00442287"/>
    <w:rsid w:val="00442682"/>
    <w:rsid w:val="00443D35"/>
    <w:rsid w:val="00445967"/>
    <w:rsid w:val="00445A88"/>
    <w:rsid w:val="00445C41"/>
    <w:rsid w:val="00446687"/>
    <w:rsid w:val="00447013"/>
    <w:rsid w:val="00450BFA"/>
    <w:rsid w:val="00451BA0"/>
    <w:rsid w:val="00452233"/>
    <w:rsid w:val="0045301B"/>
    <w:rsid w:val="00456C02"/>
    <w:rsid w:val="00457008"/>
    <w:rsid w:val="0045715E"/>
    <w:rsid w:val="004578CB"/>
    <w:rsid w:val="0046005A"/>
    <w:rsid w:val="00460F0E"/>
    <w:rsid w:val="00461FC8"/>
    <w:rsid w:val="00466569"/>
    <w:rsid w:val="004669FB"/>
    <w:rsid w:val="00466CBA"/>
    <w:rsid w:val="00467621"/>
    <w:rsid w:val="00470335"/>
    <w:rsid w:val="004706A1"/>
    <w:rsid w:val="0047380B"/>
    <w:rsid w:val="00473821"/>
    <w:rsid w:val="00473AB1"/>
    <w:rsid w:val="0047534B"/>
    <w:rsid w:val="004759A5"/>
    <w:rsid w:val="00480F18"/>
    <w:rsid w:val="004814EC"/>
    <w:rsid w:val="00482043"/>
    <w:rsid w:val="0048355E"/>
    <w:rsid w:val="004840A1"/>
    <w:rsid w:val="00484FD5"/>
    <w:rsid w:val="0048537B"/>
    <w:rsid w:val="00490C8F"/>
    <w:rsid w:val="0049144E"/>
    <w:rsid w:val="00492181"/>
    <w:rsid w:val="00492B5F"/>
    <w:rsid w:val="004953D7"/>
    <w:rsid w:val="004956FA"/>
    <w:rsid w:val="004972F7"/>
    <w:rsid w:val="004A0384"/>
    <w:rsid w:val="004A0404"/>
    <w:rsid w:val="004A0A84"/>
    <w:rsid w:val="004A0C4C"/>
    <w:rsid w:val="004A0EF0"/>
    <w:rsid w:val="004A12F7"/>
    <w:rsid w:val="004A2C31"/>
    <w:rsid w:val="004A4BDF"/>
    <w:rsid w:val="004A6546"/>
    <w:rsid w:val="004A668C"/>
    <w:rsid w:val="004B10E2"/>
    <w:rsid w:val="004B1ACA"/>
    <w:rsid w:val="004B293D"/>
    <w:rsid w:val="004B2C98"/>
    <w:rsid w:val="004B3B5E"/>
    <w:rsid w:val="004B591F"/>
    <w:rsid w:val="004B61FF"/>
    <w:rsid w:val="004B6ECB"/>
    <w:rsid w:val="004C0757"/>
    <w:rsid w:val="004C4C00"/>
    <w:rsid w:val="004C6A5B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851"/>
    <w:rsid w:val="004E3D9F"/>
    <w:rsid w:val="004E5587"/>
    <w:rsid w:val="004E7C59"/>
    <w:rsid w:val="004F1859"/>
    <w:rsid w:val="004F489B"/>
    <w:rsid w:val="004F4DB0"/>
    <w:rsid w:val="004F59A9"/>
    <w:rsid w:val="004F6089"/>
    <w:rsid w:val="004F6D20"/>
    <w:rsid w:val="004F76CD"/>
    <w:rsid w:val="004F77C0"/>
    <w:rsid w:val="004F7857"/>
    <w:rsid w:val="0050096A"/>
    <w:rsid w:val="00501C81"/>
    <w:rsid w:val="00501EE9"/>
    <w:rsid w:val="005024FF"/>
    <w:rsid w:val="00502A3E"/>
    <w:rsid w:val="005036C2"/>
    <w:rsid w:val="0050370D"/>
    <w:rsid w:val="00504100"/>
    <w:rsid w:val="005048DF"/>
    <w:rsid w:val="005051BC"/>
    <w:rsid w:val="005064C0"/>
    <w:rsid w:val="005065D7"/>
    <w:rsid w:val="00506918"/>
    <w:rsid w:val="005074C6"/>
    <w:rsid w:val="00511BE5"/>
    <w:rsid w:val="00511E64"/>
    <w:rsid w:val="00513EEA"/>
    <w:rsid w:val="00515085"/>
    <w:rsid w:val="00516EA8"/>
    <w:rsid w:val="00517236"/>
    <w:rsid w:val="005205ED"/>
    <w:rsid w:val="005210A8"/>
    <w:rsid w:val="005212F1"/>
    <w:rsid w:val="00523B91"/>
    <w:rsid w:val="005240FE"/>
    <w:rsid w:val="00525F4C"/>
    <w:rsid w:val="005264B7"/>
    <w:rsid w:val="005301B1"/>
    <w:rsid w:val="00531282"/>
    <w:rsid w:val="00531986"/>
    <w:rsid w:val="00532DD1"/>
    <w:rsid w:val="00533449"/>
    <w:rsid w:val="005337BD"/>
    <w:rsid w:val="00534663"/>
    <w:rsid w:val="00540AC0"/>
    <w:rsid w:val="005415E1"/>
    <w:rsid w:val="00541D4B"/>
    <w:rsid w:val="00543393"/>
    <w:rsid w:val="00543D9B"/>
    <w:rsid w:val="0054623C"/>
    <w:rsid w:val="00547487"/>
    <w:rsid w:val="0054785B"/>
    <w:rsid w:val="00552E98"/>
    <w:rsid w:val="00554C9C"/>
    <w:rsid w:val="00556F7F"/>
    <w:rsid w:val="005601A5"/>
    <w:rsid w:val="00560C25"/>
    <w:rsid w:val="00560CD9"/>
    <w:rsid w:val="005613DA"/>
    <w:rsid w:val="00561A29"/>
    <w:rsid w:val="00563E3E"/>
    <w:rsid w:val="005652D0"/>
    <w:rsid w:val="005656CF"/>
    <w:rsid w:val="005667A1"/>
    <w:rsid w:val="00567200"/>
    <w:rsid w:val="00567605"/>
    <w:rsid w:val="005678BE"/>
    <w:rsid w:val="00567DEA"/>
    <w:rsid w:val="00570025"/>
    <w:rsid w:val="00570783"/>
    <w:rsid w:val="00572841"/>
    <w:rsid w:val="005729C1"/>
    <w:rsid w:val="00572FEC"/>
    <w:rsid w:val="00573A84"/>
    <w:rsid w:val="00573B22"/>
    <w:rsid w:val="00574C11"/>
    <w:rsid w:val="00576965"/>
    <w:rsid w:val="00582E39"/>
    <w:rsid w:val="00583085"/>
    <w:rsid w:val="005832FC"/>
    <w:rsid w:val="00583F37"/>
    <w:rsid w:val="00584878"/>
    <w:rsid w:val="00585343"/>
    <w:rsid w:val="00586736"/>
    <w:rsid w:val="00586E8C"/>
    <w:rsid w:val="005872B3"/>
    <w:rsid w:val="00592637"/>
    <w:rsid w:val="00593013"/>
    <w:rsid w:val="00597431"/>
    <w:rsid w:val="00597CBC"/>
    <w:rsid w:val="005A0380"/>
    <w:rsid w:val="005A1FDB"/>
    <w:rsid w:val="005A24AF"/>
    <w:rsid w:val="005A2B54"/>
    <w:rsid w:val="005A3006"/>
    <w:rsid w:val="005A594A"/>
    <w:rsid w:val="005A6777"/>
    <w:rsid w:val="005A7D91"/>
    <w:rsid w:val="005A7FAD"/>
    <w:rsid w:val="005B0373"/>
    <w:rsid w:val="005B0B28"/>
    <w:rsid w:val="005B1CAA"/>
    <w:rsid w:val="005B2A85"/>
    <w:rsid w:val="005B3116"/>
    <w:rsid w:val="005B4E7B"/>
    <w:rsid w:val="005B501C"/>
    <w:rsid w:val="005C05DE"/>
    <w:rsid w:val="005C0925"/>
    <w:rsid w:val="005C2E7E"/>
    <w:rsid w:val="005C3989"/>
    <w:rsid w:val="005C4FC2"/>
    <w:rsid w:val="005C5A3E"/>
    <w:rsid w:val="005D19E1"/>
    <w:rsid w:val="005D407E"/>
    <w:rsid w:val="005D69E3"/>
    <w:rsid w:val="005D6D3F"/>
    <w:rsid w:val="005E05DE"/>
    <w:rsid w:val="005E062A"/>
    <w:rsid w:val="005E1F07"/>
    <w:rsid w:val="005E2059"/>
    <w:rsid w:val="005E2087"/>
    <w:rsid w:val="005E2219"/>
    <w:rsid w:val="005E3660"/>
    <w:rsid w:val="005E5C1E"/>
    <w:rsid w:val="005E68C9"/>
    <w:rsid w:val="005E6BBD"/>
    <w:rsid w:val="005E6C55"/>
    <w:rsid w:val="005E6F57"/>
    <w:rsid w:val="005E7A66"/>
    <w:rsid w:val="005F030F"/>
    <w:rsid w:val="005F28B1"/>
    <w:rsid w:val="005F43AC"/>
    <w:rsid w:val="005F4DED"/>
    <w:rsid w:val="005F68F4"/>
    <w:rsid w:val="00601A76"/>
    <w:rsid w:val="006030C8"/>
    <w:rsid w:val="00604726"/>
    <w:rsid w:val="0060564B"/>
    <w:rsid w:val="006062C9"/>
    <w:rsid w:val="00606709"/>
    <w:rsid w:val="00606A01"/>
    <w:rsid w:val="00610168"/>
    <w:rsid w:val="00610EBA"/>
    <w:rsid w:val="00611B64"/>
    <w:rsid w:val="00611CF9"/>
    <w:rsid w:val="00612F39"/>
    <w:rsid w:val="006136D2"/>
    <w:rsid w:val="00615E77"/>
    <w:rsid w:val="00617C03"/>
    <w:rsid w:val="006200D5"/>
    <w:rsid w:val="0062079A"/>
    <w:rsid w:val="00621B8B"/>
    <w:rsid w:val="00621C1C"/>
    <w:rsid w:val="00621F3E"/>
    <w:rsid w:val="006220BE"/>
    <w:rsid w:val="00622828"/>
    <w:rsid w:val="00622BA2"/>
    <w:rsid w:val="00622F80"/>
    <w:rsid w:val="0062554C"/>
    <w:rsid w:val="00625D88"/>
    <w:rsid w:val="00630AD5"/>
    <w:rsid w:val="0063186B"/>
    <w:rsid w:val="006323FE"/>
    <w:rsid w:val="00632BAC"/>
    <w:rsid w:val="006333C3"/>
    <w:rsid w:val="00633AEC"/>
    <w:rsid w:val="00633B0D"/>
    <w:rsid w:val="00634C5B"/>
    <w:rsid w:val="00637AF2"/>
    <w:rsid w:val="00637F79"/>
    <w:rsid w:val="0064104B"/>
    <w:rsid w:val="00641E98"/>
    <w:rsid w:val="006421AF"/>
    <w:rsid w:val="00642FFE"/>
    <w:rsid w:val="006440E4"/>
    <w:rsid w:val="006458F7"/>
    <w:rsid w:val="006474E7"/>
    <w:rsid w:val="00647774"/>
    <w:rsid w:val="006523D9"/>
    <w:rsid w:val="006531D0"/>
    <w:rsid w:val="0065737B"/>
    <w:rsid w:val="00657EB8"/>
    <w:rsid w:val="006601DE"/>
    <w:rsid w:val="00660E3B"/>
    <w:rsid w:val="00661478"/>
    <w:rsid w:val="00661AD9"/>
    <w:rsid w:val="00661F28"/>
    <w:rsid w:val="00663C87"/>
    <w:rsid w:val="006644CA"/>
    <w:rsid w:val="0066501D"/>
    <w:rsid w:val="00666105"/>
    <w:rsid w:val="00667F89"/>
    <w:rsid w:val="006701A6"/>
    <w:rsid w:val="006702FF"/>
    <w:rsid w:val="00671947"/>
    <w:rsid w:val="00671B14"/>
    <w:rsid w:val="006746C5"/>
    <w:rsid w:val="006749BB"/>
    <w:rsid w:val="00675942"/>
    <w:rsid w:val="00675EBB"/>
    <w:rsid w:val="0068181F"/>
    <w:rsid w:val="006819B6"/>
    <w:rsid w:val="006837F5"/>
    <w:rsid w:val="00684BEC"/>
    <w:rsid w:val="00687774"/>
    <w:rsid w:val="0069041D"/>
    <w:rsid w:val="006904E6"/>
    <w:rsid w:val="006907A9"/>
    <w:rsid w:val="00690C32"/>
    <w:rsid w:val="00691076"/>
    <w:rsid w:val="0069153B"/>
    <w:rsid w:val="006928A0"/>
    <w:rsid w:val="006938B1"/>
    <w:rsid w:val="00693B11"/>
    <w:rsid w:val="006954F3"/>
    <w:rsid w:val="006957F9"/>
    <w:rsid w:val="006A0416"/>
    <w:rsid w:val="006A52AB"/>
    <w:rsid w:val="006A56ED"/>
    <w:rsid w:val="006A5836"/>
    <w:rsid w:val="006A5B34"/>
    <w:rsid w:val="006A7295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B6D61"/>
    <w:rsid w:val="006C0125"/>
    <w:rsid w:val="006C3B80"/>
    <w:rsid w:val="006C3E5E"/>
    <w:rsid w:val="006C3E8A"/>
    <w:rsid w:val="006C5BD3"/>
    <w:rsid w:val="006C6208"/>
    <w:rsid w:val="006C6218"/>
    <w:rsid w:val="006C65CF"/>
    <w:rsid w:val="006C6B99"/>
    <w:rsid w:val="006C6FDA"/>
    <w:rsid w:val="006D03E5"/>
    <w:rsid w:val="006D05B5"/>
    <w:rsid w:val="006D1009"/>
    <w:rsid w:val="006D212E"/>
    <w:rsid w:val="006D2A93"/>
    <w:rsid w:val="006D36CF"/>
    <w:rsid w:val="006D5EEA"/>
    <w:rsid w:val="006D6367"/>
    <w:rsid w:val="006D6A6C"/>
    <w:rsid w:val="006E1080"/>
    <w:rsid w:val="006E1B9E"/>
    <w:rsid w:val="006E20EC"/>
    <w:rsid w:val="006E2CB4"/>
    <w:rsid w:val="006E379A"/>
    <w:rsid w:val="006E62A3"/>
    <w:rsid w:val="006E6B7B"/>
    <w:rsid w:val="006E7A95"/>
    <w:rsid w:val="006F0BAB"/>
    <w:rsid w:val="006F17A6"/>
    <w:rsid w:val="006F33FC"/>
    <w:rsid w:val="006F3585"/>
    <w:rsid w:val="006F3BC8"/>
    <w:rsid w:val="006F42A3"/>
    <w:rsid w:val="006F5F28"/>
    <w:rsid w:val="006F69C1"/>
    <w:rsid w:val="00700B29"/>
    <w:rsid w:val="007027FE"/>
    <w:rsid w:val="007028CF"/>
    <w:rsid w:val="00703184"/>
    <w:rsid w:val="00703823"/>
    <w:rsid w:val="00704E0E"/>
    <w:rsid w:val="00706535"/>
    <w:rsid w:val="00706713"/>
    <w:rsid w:val="00710EBC"/>
    <w:rsid w:val="007113C1"/>
    <w:rsid w:val="00711707"/>
    <w:rsid w:val="00713537"/>
    <w:rsid w:val="00713644"/>
    <w:rsid w:val="00713941"/>
    <w:rsid w:val="00713AF2"/>
    <w:rsid w:val="00713DE3"/>
    <w:rsid w:val="007141DB"/>
    <w:rsid w:val="007150F6"/>
    <w:rsid w:val="007158C7"/>
    <w:rsid w:val="00722627"/>
    <w:rsid w:val="0072289E"/>
    <w:rsid w:val="00724429"/>
    <w:rsid w:val="0072499A"/>
    <w:rsid w:val="00724DB6"/>
    <w:rsid w:val="00730649"/>
    <w:rsid w:val="007307A3"/>
    <w:rsid w:val="00731DDC"/>
    <w:rsid w:val="00733BD9"/>
    <w:rsid w:val="007343F1"/>
    <w:rsid w:val="00735E21"/>
    <w:rsid w:val="0073616A"/>
    <w:rsid w:val="007365A1"/>
    <w:rsid w:val="00736903"/>
    <w:rsid w:val="0073742C"/>
    <w:rsid w:val="00737A33"/>
    <w:rsid w:val="0074493B"/>
    <w:rsid w:val="007451B3"/>
    <w:rsid w:val="00752DC5"/>
    <w:rsid w:val="00754676"/>
    <w:rsid w:val="00754A75"/>
    <w:rsid w:val="00754B1C"/>
    <w:rsid w:val="0075502F"/>
    <w:rsid w:val="00757D85"/>
    <w:rsid w:val="00760125"/>
    <w:rsid w:val="007608E9"/>
    <w:rsid w:val="0076228F"/>
    <w:rsid w:val="00762575"/>
    <w:rsid w:val="007633D6"/>
    <w:rsid w:val="0076384C"/>
    <w:rsid w:val="007704D1"/>
    <w:rsid w:val="00770C4F"/>
    <w:rsid w:val="00771B05"/>
    <w:rsid w:val="00771FE9"/>
    <w:rsid w:val="0077259B"/>
    <w:rsid w:val="007726FF"/>
    <w:rsid w:val="007730A3"/>
    <w:rsid w:val="007743A9"/>
    <w:rsid w:val="007750EC"/>
    <w:rsid w:val="00775C09"/>
    <w:rsid w:val="0077691F"/>
    <w:rsid w:val="00777933"/>
    <w:rsid w:val="00781189"/>
    <w:rsid w:val="0078182A"/>
    <w:rsid w:val="007829FD"/>
    <w:rsid w:val="007837DA"/>
    <w:rsid w:val="00784BCF"/>
    <w:rsid w:val="00785516"/>
    <w:rsid w:val="007866C0"/>
    <w:rsid w:val="00786DF7"/>
    <w:rsid w:val="00790204"/>
    <w:rsid w:val="007907D0"/>
    <w:rsid w:val="00790D81"/>
    <w:rsid w:val="00791E52"/>
    <w:rsid w:val="00793CC5"/>
    <w:rsid w:val="007970A7"/>
    <w:rsid w:val="00797535"/>
    <w:rsid w:val="00797A7E"/>
    <w:rsid w:val="007A11E8"/>
    <w:rsid w:val="007A3A6B"/>
    <w:rsid w:val="007A76FF"/>
    <w:rsid w:val="007A7D4E"/>
    <w:rsid w:val="007A7F90"/>
    <w:rsid w:val="007B2C99"/>
    <w:rsid w:val="007B4CF6"/>
    <w:rsid w:val="007B570D"/>
    <w:rsid w:val="007B7F18"/>
    <w:rsid w:val="007C1AB9"/>
    <w:rsid w:val="007C3A77"/>
    <w:rsid w:val="007C3C74"/>
    <w:rsid w:val="007C3F16"/>
    <w:rsid w:val="007C456E"/>
    <w:rsid w:val="007C59FB"/>
    <w:rsid w:val="007C5DA0"/>
    <w:rsid w:val="007D0EBC"/>
    <w:rsid w:val="007D159F"/>
    <w:rsid w:val="007D3596"/>
    <w:rsid w:val="007D4724"/>
    <w:rsid w:val="007E02E0"/>
    <w:rsid w:val="007E36EB"/>
    <w:rsid w:val="007E39B0"/>
    <w:rsid w:val="007E4A3B"/>
    <w:rsid w:val="007E4D05"/>
    <w:rsid w:val="007E685A"/>
    <w:rsid w:val="007F0A4C"/>
    <w:rsid w:val="007F1C38"/>
    <w:rsid w:val="007F289B"/>
    <w:rsid w:val="007F3651"/>
    <w:rsid w:val="007F3AA2"/>
    <w:rsid w:val="007F3FB0"/>
    <w:rsid w:val="007F5945"/>
    <w:rsid w:val="007F6033"/>
    <w:rsid w:val="0080033E"/>
    <w:rsid w:val="0080171A"/>
    <w:rsid w:val="00802F2B"/>
    <w:rsid w:val="00803D32"/>
    <w:rsid w:val="00805082"/>
    <w:rsid w:val="00805DDC"/>
    <w:rsid w:val="00806605"/>
    <w:rsid w:val="00806DA7"/>
    <w:rsid w:val="008106F8"/>
    <w:rsid w:val="008117DA"/>
    <w:rsid w:val="008137CD"/>
    <w:rsid w:val="0081423C"/>
    <w:rsid w:val="008142EA"/>
    <w:rsid w:val="00814301"/>
    <w:rsid w:val="008157F5"/>
    <w:rsid w:val="00820379"/>
    <w:rsid w:val="00822EE0"/>
    <w:rsid w:val="0082360B"/>
    <w:rsid w:val="00824788"/>
    <w:rsid w:val="008274EF"/>
    <w:rsid w:val="00827966"/>
    <w:rsid w:val="00831847"/>
    <w:rsid w:val="00831A06"/>
    <w:rsid w:val="00833F0A"/>
    <w:rsid w:val="00835B6B"/>
    <w:rsid w:val="008369E1"/>
    <w:rsid w:val="008371CD"/>
    <w:rsid w:val="00837281"/>
    <w:rsid w:val="008374E1"/>
    <w:rsid w:val="0084016A"/>
    <w:rsid w:val="00840DCA"/>
    <w:rsid w:val="00841DFC"/>
    <w:rsid w:val="00845A5F"/>
    <w:rsid w:val="00846451"/>
    <w:rsid w:val="0084670C"/>
    <w:rsid w:val="00846AFB"/>
    <w:rsid w:val="00846C6B"/>
    <w:rsid w:val="008472C5"/>
    <w:rsid w:val="00847E1D"/>
    <w:rsid w:val="00851AB0"/>
    <w:rsid w:val="00851D50"/>
    <w:rsid w:val="00852BD8"/>
    <w:rsid w:val="00855B61"/>
    <w:rsid w:val="00857D40"/>
    <w:rsid w:val="00857FA9"/>
    <w:rsid w:val="008600F7"/>
    <w:rsid w:val="00863B14"/>
    <w:rsid w:val="008650F6"/>
    <w:rsid w:val="0086658F"/>
    <w:rsid w:val="008675DF"/>
    <w:rsid w:val="00867960"/>
    <w:rsid w:val="00873188"/>
    <w:rsid w:val="0087498F"/>
    <w:rsid w:val="008750A8"/>
    <w:rsid w:val="0087576D"/>
    <w:rsid w:val="008759C3"/>
    <w:rsid w:val="00876E82"/>
    <w:rsid w:val="008851F0"/>
    <w:rsid w:val="008859F1"/>
    <w:rsid w:val="00885FA0"/>
    <w:rsid w:val="008872AD"/>
    <w:rsid w:val="00890B6B"/>
    <w:rsid w:val="00890F14"/>
    <w:rsid w:val="00891717"/>
    <w:rsid w:val="00891971"/>
    <w:rsid w:val="00892C66"/>
    <w:rsid w:val="00893BC4"/>
    <w:rsid w:val="00897C7B"/>
    <w:rsid w:val="00897F2A"/>
    <w:rsid w:val="008A07ED"/>
    <w:rsid w:val="008A0F39"/>
    <w:rsid w:val="008A2DD8"/>
    <w:rsid w:val="008A3642"/>
    <w:rsid w:val="008A441E"/>
    <w:rsid w:val="008A5216"/>
    <w:rsid w:val="008A5A03"/>
    <w:rsid w:val="008A6533"/>
    <w:rsid w:val="008B0ADD"/>
    <w:rsid w:val="008B10FF"/>
    <w:rsid w:val="008B16CC"/>
    <w:rsid w:val="008B2C9D"/>
    <w:rsid w:val="008B358D"/>
    <w:rsid w:val="008B36C2"/>
    <w:rsid w:val="008B3AA6"/>
    <w:rsid w:val="008B438E"/>
    <w:rsid w:val="008B542A"/>
    <w:rsid w:val="008B5631"/>
    <w:rsid w:val="008B6432"/>
    <w:rsid w:val="008B687B"/>
    <w:rsid w:val="008B6C1C"/>
    <w:rsid w:val="008C274B"/>
    <w:rsid w:val="008C27E6"/>
    <w:rsid w:val="008C2AE4"/>
    <w:rsid w:val="008C2CC7"/>
    <w:rsid w:val="008C3554"/>
    <w:rsid w:val="008C588C"/>
    <w:rsid w:val="008C5902"/>
    <w:rsid w:val="008D037C"/>
    <w:rsid w:val="008D104B"/>
    <w:rsid w:val="008D11F2"/>
    <w:rsid w:val="008D1C50"/>
    <w:rsid w:val="008D39AA"/>
    <w:rsid w:val="008D3F44"/>
    <w:rsid w:val="008D64EA"/>
    <w:rsid w:val="008D730A"/>
    <w:rsid w:val="008E13BC"/>
    <w:rsid w:val="008E2585"/>
    <w:rsid w:val="008E35FE"/>
    <w:rsid w:val="008E36C9"/>
    <w:rsid w:val="008E3A98"/>
    <w:rsid w:val="008E503E"/>
    <w:rsid w:val="008E5482"/>
    <w:rsid w:val="008E7271"/>
    <w:rsid w:val="008E777A"/>
    <w:rsid w:val="008F00E4"/>
    <w:rsid w:val="008F08D6"/>
    <w:rsid w:val="008F198D"/>
    <w:rsid w:val="008F1FFB"/>
    <w:rsid w:val="008F1FFF"/>
    <w:rsid w:val="008F37A6"/>
    <w:rsid w:val="008F560C"/>
    <w:rsid w:val="008F65FD"/>
    <w:rsid w:val="008F67FA"/>
    <w:rsid w:val="0090108E"/>
    <w:rsid w:val="00903C3C"/>
    <w:rsid w:val="00903DF6"/>
    <w:rsid w:val="00904B4E"/>
    <w:rsid w:val="00905392"/>
    <w:rsid w:val="00905F45"/>
    <w:rsid w:val="00907535"/>
    <w:rsid w:val="00907C61"/>
    <w:rsid w:val="009134E8"/>
    <w:rsid w:val="0091468E"/>
    <w:rsid w:val="00917688"/>
    <w:rsid w:val="00917966"/>
    <w:rsid w:val="009204FE"/>
    <w:rsid w:val="00920523"/>
    <w:rsid w:val="00921D7F"/>
    <w:rsid w:val="00922128"/>
    <w:rsid w:val="00924054"/>
    <w:rsid w:val="009248D7"/>
    <w:rsid w:val="009249AB"/>
    <w:rsid w:val="00924D9A"/>
    <w:rsid w:val="00925361"/>
    <w:rsid w:val="00925C0C"/>
    <w:rsid w:val="0093244B"/>
    <w:rsid w:val="00932552"/>
    <w:rsid w:val="00932714"/>
    <w:rsid w:val="009340CC"/>
    <w:rsid w:val="00934105"/>
    <w:rsid w:val="0093498F"/>
    <w:rsid w:val="009356BB"/>
    <w:rsid w:val="00935709"/>
    <w:rsid w:val="00935A5E"/>
    <w:rsid w:val="00936536"/>
    <w:rsid w:val="00936618"/>
    <w:rsid w:val="0093714B"/>
    <w:rsid w:val="009373F4"/>
    <w:rsid w:val="00940143"/>
    <w:rsid w:val="009412F6"/>
    <w:rsid w:val="00942742"/>
    <w:rsid w:val="00942A51"/>
    <w:rsid w:val="00943F50"/>
    <w:rsid w:val="009447D2"/>
    <w:rsid w:val="00944927"/>
    <w:rsid w:val="00944EA4"/>
    <w:rsid w:val="00945837"/>
    <w:rsid w:val="0094628E"/>
    <w:rsid w:val="0094670B"/>
    <w:rsid w:val="0094735D"/>
    <w:rsid w:val="00947407"/>
    <w:rsid w:val="00947619"/>
    <w:rsid w:val="00950839"/>
    <w:rsid w:val="00952F56"/>
    <w:rsid w:val="0095386D"/>
    <w:rsid w:val="00953C65"/>
    <w:rsid w:val="00955245"/>
    <w:rsid w:val="0095708B"/>
    <w:rsid w:val="00957E5E"/>
    <w:rsid w:val="00957F3D"/>
    <w:rsid w:val="009618F2"/>
    <w:rsid w:val="0096443E"/>
    <w:rsid w:val="009652BE"/>
    <w:rsid w:val="0096662C"/>
    <w:rsid w:val="00966AE9"/>
    <w:rsid w:val="009675B8"/>
    <w:rsid w:val="00967D63"/>
    <w:rsid w:val="0097105A"/>
    <w:rsid w:val="00972622"/>
    <w:rsid w:val="0097316B"/>
    <w:rsid w:val="009734AE"/>
    <w:rsid w:val="00973597"/>
    <w:rsid w:val="009735D4"/>
    <w:rsid w:val="00973980"/>
    <w:rsid w:val="00973C59"/>
    <w:rsid w:val="00973E7F"/>
    <w:rsid w:val="00973EE6"/>
    <w:rsid w:val="00975B29"/>
    <w:rsid w:val="00975E47"/>
    <w:rsid w:val="00975FD3"/>
    <w:rsid w:val="009777C1"/>
    <w:rsid w:val="0098197E"/>
    <w:rsid w:val="009837A1"/>
    <w:rsid w:val="00983FA4"/>
    <w:rsid w:val="00984399"/>
    <w:rsid w:val="0099014E"/>
    <w:rsid w:val="00990160"/>
    <w:rsid w:val="00991550"/>
    <w:rsid w:val="00991947"/>
    <w:rsid w:val="00991C6B"/>
    <w:rsid w:val="00994BE8"/>
    <w:rsid w:val="00996D2D"/>
    <w:rsid w:val="00997E2C"/>
    <w:rsid w:val="009A0026"/>
    <w:rsid w:val="009A0C5B"/>
    <w:rsid w:val="009A26DC"/>
    <w:rsid w:val="009A30AD"/>
    <w:rsid w:val="009A40CB"/>
    <w:rsid w:val="009A4114"/>
    <w:rsid w:val="009A4478"/>
    <w:rsid w:val="009A46F4"/>
    <w:rsid w:val="009A4870"/>
    <w:rsid w:val="009A5717"/>
    <w:rsid w:val="009A702D"/>
    <w:rsid w:val="009B0E4A"/>
    <w:rsid w:val="009B18E9"/>
    <w:rsid w:val="009B3FFF"/>
    <w:rsid w:val="009B74E4"/>
    <w:rsid w:val="009C0EAB"/>
    <w:rsid w:val="009C2189"/>
    <w:rsid w:val="009C23E3"/>
    <w:rsid w:val="009C4192"/>
    <w:rsid w:val="009C4BA3"/>
    <w:rsid w:val="009C57A9"/>
    <w:rsid w:val="009D0230"/>
    <w:rsid w:val="009D09DA"/>
    <w:rsid w:val="009D0BDA"/>
    <w:rsid w:val="009D2294"/>
    <w:rsid w:val="009D2C39"/>
    <w:rsid w:val="009D3DA5"/>
    <w:rsid w:val="009D4085"/>
    <w:rsid w:val="009D4A89"/>
    <w:rsid w:val="009D5954"/>
    <w:rsid w:val="009D7D46"/>
    <w:rsid w:val="009E0A61"/>
    <w:rsid w:val="009E1545"/>
    <w:rsid w:val="009E18CE"/>
    <w:rsid w:val="009E1C36"/>
    <w:rsid w:val="009E4A4F"/>
    <w:rsid w:val="009E4C63"/>
    <w:rsid w:val="009E5677"/>
    <w:rsid w:val="009E5D72"/>
    <w:rsid w:val="009E67EF"/>
    <w:rsid w:val="009E6A0C"/>
    <w:rsid w:val="009F1127"/>
    <w:rsid w:val="009F1773"/>
    <w:rsid w:val="009F1D56"/>
    <w:rsid w:val="009F40EC"/>
    <w:rsid w:val="009F47BF"/>
    <w:rsid w:val="009F61B3"/>
    <w:rsid w:val="009F6294"/>
    <w:rsid w:val="009F7914"/>
    <w:rsid w:val="009F7FD8"/>
    <w:rsid w:val="00A01221"/>
    <w:rsid w:val="00A0136C"/>
    <w:rsid w:val="00A025E4"/>
    <w:rsid w:val="00A02F99"/>
    <w:rsid w:val="00A0550C"/>
    <w:rsid w:val="00A06584"/>
    <w:rsid w:val="00A067FB"/>
    <w:rsid w:val="00A06A3D"/>
    <w:rsid w:val="00A06E54"/>
    <w:rsid w:val="00A07D39"/>
    <w:rsid w:val="00A10305"/>
    <w:rsid w:val="00A10B8C"/>
    <w:rsid w:val="00A11370"/>
    <w:rsid w:val="00A1193A"/>
    <w:rsid w:val="00A12548"/>
    <w:rsid w:val="00A13027"/>
    <w:rsid w:val="00A13E27"/>
    <w:rsid w:val="00A1444C"/>
    <w:rsid w:val="00A15DE5"/>
    <w:rsid w:val="00A177B1"/>
    <w:rsid w:val="00A20473"/>
    <w:rsid w:val="00A21129"/>
    <w:rsid w:val="00A2143F"/>
    <w:rsid w:val="00A231C4"/>
    <w:rsid w:val="00A2423F"/>
    <w:rsid w:val="00A25986"/>
    <w:rsid w:val="00A260ED"/>
    <w:rsid w:val="00A26246"/>
    <w:rsid w:val="00A26416"/>
    <w:rsid w:val="00A26887"/>
    <w:rsid w:val="00A302DB"/>
    <w:rsid w:val="00A30961"/>
    <w:rsid w:val="00A31F0B"/>
    <w:rsid w:val="00A327AD"/>
    <w:rsid w:val="00A34303"/>
    <w:rsid w:val="00A35EEB"/>
    <w:rsid w:val="00A36E2A"/>
    <w:rsid w:val="00A40D35"/>
    <w:rsid w:val="00A41300"/>
    <w:rsid w:val="00A41B1A"/>
    <w:rsid w:val="00A41B7C"/>
    <w:rsid w:val="00A42671"/>
    <w:rsid w:val="00A42EA0"/>
    <w:rsid w:val="00A4577C"/>
    <w:rsid w:val="00A45BA6"/>
    <w:rsid w:val="00A4602A"/>
    <w:rsid w:val="00A4798E"/>
    <w:rsid w:val="00A52723"/>
    <w:rsid w:val="00A538B5"/>
    <w:rsid w:val="00A54E69"/>
    <w:rsid w:val="00A5533E"/>
    <w:rsid w:val="00A562D1"/>
    <w:rsid w:val="00A564AC"/>
    <w:rsid w:val="00A5670A"/>
    <w:rsid w:val="00A57065"/>
    <w:rsid w:val="00A57A0A"/>
    <w:rsid w:val="00A613E4"/>
    <w:rsid w:val="00A62C2F"/>
    <w:rsid w:val="00A64EE5"/>
    <w:rsid w:val="00A64F04"/>
    <w:rsid w:val="00A6588F"/>
    <w:rsid w:val="00A65ED7"/>
    <w:rsid w:val="00A6732F"/>
    <w:rsid w:val="00A70558"/>
    <w:rsid w:val="00A71271"/>
    <w:rsid w:val="00A71611"/>
    <w:rsid w:val="00A718C8"/>
    <w:rsid w:val="00A7235C"/>
    <w:rsid w:val="00A73067"/>
    <w:rsid w:val="00A74579"/>
    <w:rsid w:val="00A75696"/>
    <w:rsid w:val="00A760FA"/>
    <w:rsid w:val="00A76EBC"/>
    <w:rsid w:val="00A80C58"/>
    <w:rsid w:val="00A815B5"/>
    <w:rsid w:val="00A81A41"/>
    <w:rsid w:val="00A8203B"/>
    <w:rsid w:val="00A82646"/>
    <w:rsid w:val="00A8328E"/>
    <w:rsid w:val="00A842FB"/>
    <w:rsid w:val="00A84B5D"/>
    <w:rsid w:val="00A85DDD"/>
    <w:rsid w:val="00A87C54"/>
    <w:rsid w:val="00A87F78"/>
    <w:rsid w:val="00A91652"/>
    <w:rsid w:val="00A91D38"/>
    <w:rsid w:val="00A92206"/>
    <w:rsid w:val="00A93C28"/>
    <w:rsid w:val="00A94B2C"/>
    <w:rsid w:val="00A95045"/>
    <w:rsid w:val="00A967F1"/>
    <w:rsid w:val="00A97D6A"/>
    <w:rsid w:val="00AA0949"/>
    <w:rsid w:val="00AA0B0A"/>
    <w:rsid w:val="00AA2907"/>
    <w:rsid w:val="00AA52E5"/>
    <w:rsid w:val="00AA62EF"/>
    <w:rsid w:val="00AA7923"/>
    <w:rsid w:val="00AB0498"/>
    <w:rsid w:val="00AB11CE"/>
    <w:rsid w:val="00AB1F63"/>
    <w:rsid w:val="00AB244D"/>
    <w:rsid w:val="00AB24CE"/>
    <w:rsid w:val="00AB417A"/>
    <w:rsid w:val="00AC2D68"/>
    <w:rsid w:val="00AC34B6"/>
    <w:rsid w:val="00AC49B5"/>
    <w:rsid w:val="00AC4B3F"/>
    <w:rsid w:val="00AC5738"/>
    <w:rsid w:val="00AD07DA"/>
    <w:rsid w:val="00AD0D96"/>
    <w:rsid w:val="00AD2D6B"/>
    <w:rsid w:val="00AD306B"/>
    <w:rsid w:val="00AD496E"/>
    <w:rsid w:val="00AD6C72"/>
    <w:rsid w:val="00AD74F0"/>
    <w:rsid w:val="00AD753F"/>
    <w:rsid w:val="00AD7AC3"/>
    <w:rsid w:val="00AE0083"/>
    <w:rsid w:val="00AE115D"/>
    <w:rsid w:val="00AE1372"/>
    <w:rsid w:val="00AE2E5B"/>
    <w:rsid w:val="00AE3C49"/>
    <w:rsid w:val="00AE40E3"/>
    <w:rsid w:val="00AE4362"/>
    <w:rsid w:val="00AE43AB"/>
    <w:rsid w:val="00AE6346"/>
    <w:rsid w:val="00AE7918"/>
    <w:rsid w:val="00AE7C30"/>
    <w:rsid w:val="00AF1906"/>
    <w:rsid w:val="00AF1C06"/>
    <w:rsid w:val="00AF3166"/>
    <w:rsid w:val="00AF45D9"/>
    <w:rsid w:val="00AF53F0"/>
    <w:rsid w:val="00AF58BF"/>
    <w:rsid w:val="00AF6452"/>
    <w:rsid w:val="00B00F79"/>
    <w:rsid w:val="00B01476"/>
    <w:rsid w:val="00B0179D"/>
    <w:rsid w:val="00B01E4E"/>
    <w:rsid w:val="00B023E7"/>
    <w:rsid w:val="00B03393"/>
    <w:rsid w:val="00B034C9"/>
    <w:rsid w:val="00B03DA7"/>
    <w:rsid w:val="00B04490"/>
    <w:rsid w:val="00B05314"/>
    <w:rsid w:val="00B05C85"/>
    <w:rsid w:val="00B14385"/>
    <w:rsid w:val="00B14C6A"/>
    <w:rsid w:val="00B16829"/>
    <w:rsid w:val="00B1750F"/>
    <w:rsid w:val="00B1779A"/>
    <w:rsid w:val="00B17C71"/>
    <w:rsid w:val="00B17C8F"/>
    <w:rsid w:val="00B17D4F"/>
    <w:rsid w:val="00B228B9"/>
    <w:rsid w:val="00B23C8A"/>
    <w:rsid w:val="00B23EF8"/>
    <w:rsid w:val="00B25942"/>
    <w:rsid w:val="00B25DC5"/>
    <w:rsid w:val="00B26562"/>
    <w:rsid w:val="00B26F44"/>
    <w:rsid w:val="00B27B2A"/>
    <w:rsid w:val="00B3100A"/>
    <w:rsid w:val="00B310B0"/>
    <w:rsid w:val="00B31A7C"/>
    <w:rsid w:val="00B31AFD"/>
    <w:rsid w:val="00B32A89"/>
    <w:rsid w:val="00B32BD6"/>
    <w:rsid w:val="00B33413"/>
    <w:rsid w:val="00B33CED"/>
    <w:rsid w:val="00B356B8"/>
    <w:rsid w:val="00B37785"/>
    <w:rsid w:val="00B37A16"/>
    <w:rsid w:val="00B41555"/>
    <w:rsid w:val="00B42439"/>
    <w:rsid w:val="00B44053"/>
    <w:rsid w:val="00B4654A"/>
    <w:rsid w:val="00B50118"/>
    <w:rsid w:val="00B50902"/>
    <w:rsid w:val="00B50B7E"/>
    <w:rsid w:val="00B520B2"/>
    <w:rsid w:val="00B54CE1"/>
    <w:rsid w:val="00B54EC6"/>
    <w:rsid w:val="00B56109"/>
    <w:rsid w:val="00B6019C"/>
    <w:rsid w:val="00B6056C"/>
    <w:rsid w:val="00B62007"/>
    <w:rsid w:val="00B6248E"/>
    <w:rsid w:val="00B6271B"/>
    <w:rsid w:val="00B62B0F"/>
    <w:rsid w:val="00B639B1"/>
    <w:rsid w:val="00B6760B"/>
    <w:rsid w:val="00B67ED9"/>
    <w:rsid w:val="00B70CF2"/>
    <w:rsid w:val="00B7384A"/>
    <w:rsid w:val="00B73EC1"/>
    <w:rsid w:val="00B74449"/>
    <w:rsid w:val="00B75164"/>
    <w:rsid w:val="00B75CCA"/>
    <w:rsid w:val="00B772D1"/>
    <w:rsid w:val="00B81EF8"/>
    <w:rsid w:val="00B82060"/>
    <w:rsid w:val="00B82BF1"/>
    <w:rsid w:val="00B845D5"/>
    <w:rsid w:val="00B851C1"/>
    <w:rsid w:val="00B867B4"/>
    <w:rsid w:val="00B86AF9"/>
    <w:rsid w:val="00B871C4"/>
    <w:rsid w:val="00B87893"/>
    <w:rsid w:val="00B907E5"/>
    <w:rsid w:val="00B90F06"/>
    <w:rsid w:val="00B914A9"/>
    <w:rsid w:val="00B91517"/>
    <w:rsid w:val="00B92A8A"/>
    <w:rsid w:val="00B93D6C"/>
    <w:rsid w:val="00B9435A"/>
    <w:rsid w:val="00B94787"/>
    <w:rsid w:val="00B94B21"/>
    <w:rsid w:val="00B9504A"/>
    <w:rsid w:val="00B96275"/>
    <w:rsid w:val="00BA0282"/>
    <w:rsid w:val="00BA0DFC"/>
    <w:rsid w:val="00BA1D44"/>
    <w:rsid w:val="00BA21A8"/>
    <w:rsid w:val="00BA233B"/>
    <w:rsid w:val="00BA34B3"/>
    <w:rsid w:val="00BA405F"/>
    <w:rsid w:val="00BA51F2"/>
    <w:rsid w:val="00BA55F2"/>
    <w:rsid w:val="00BA5816"/>
    <w:rsid w:val="00BA5C71"/>
    <w:rsid w:val="00BA7780"/>
    <w:rsid w:val="00BB00A2"/>
    <w:rsid w:val="00BB1B1D"/>
    <w:rsid w:val="00BB31C7"/>
    <w:rsid w:val="00BB3C0B"/>
    <w:rsid w:val="00BB4E38"/>
    <w:rsid w:val="00BB567E"/>
    <w:rsid w:val="00BB6380"/>
    <w:rsid w:val="00BB69A0"/>
    <w:rsid w:val="00BC1379"/>
    <w:rsid w:val="00BC4765"/>
    <w:rsid w:val="00BC48FE"/>
    <w:rsid w:val="00BC6794"/>
    <w:rsid w:val="00BC76E8"/>
    <w:rsid w:val="00BC7757"/>
    <w:rsid w:val="00BD1D3C"/>
    <w:rsid w:val="00BD27FC"/>
    <w:rsid w:val="00BD335F"/>
    <w:rsid w:val="00BD61E4"/>
    <w:rsid w:val="00BD6754"/>
    <w:rsid w:val="00BD6C64"/>
    <w:rsid w:val="00BD74DD"/>
    <w:rsid w:val="00BE0F66"/>
    <w:rsid w:val="00BE2702"/>
    <w:rsid w:val="00BE37A1"/>
    <w:rsid w:val="00BE49DF"/>
    <w:rsid w:val="00BE576F"/>
    <w:rsid w:val="00BE6144"/>
    <w:rsid w:val="00BE74FC"/>
    <w:rsid w:val="00BE7A1F"/>
    <w:rsid w:val="00BF04DA"/>
    <w:rsid w:val="00BF1292"/>
    <w:rsid w:val="00BF2404"/>
    <w:rsid w:val="00BF31EF"/>
    <w:rsid w:val="00BF3502"/>
    <w:rsid w:val="00BF388F"/>
    <w:rsid w:val="00BF3B20"/>
    <w:rsid w:val="00BF3CA4"/>
    <w:rsid w:val="00BF4BAD"/>
    <w:rsid w:val="00BF5A94"/>
    <w:rsid w:val="00BF6C95"/>
    <w:rsid w:val="00BF725D"/>
    <w:rsid w:val="00BF7BD9"/>
    <w:rsid w:val="00C00054"/>
    <w:rsid w:val="00C02145"/>
    <w:rsid w:val="00C05268"/>
    <w:rsid w:val="00C05878"/>
    <w:rsid w:val="00C07486"/>
    <w:rsid w:val="00C127FB"/>
    <w:rsid w:val="00C12B4B"/>
    <w:rsid w:val="00C1319F"/>
    <w:rsid w:val="00C147FC"/>
    <w:rsid w:val="00C15D9B"/>
    <w:rsid w:val="00C15F50"/>
    <w:rsid w:val="00C16761"/>
    <w:rsid w:val="00C171A0"/>
    <w:rsid w:val="00C219A5"/>
    <w:rsid w:val="00C2246C"/>
    <w:rsid w:val="00C2373C"/>
    <w:rsid w:val="00C23DF4"/>
    <w:rsid w:val="00C24BD5"/>
    <w:rsid w:val="00C24C04"/>
    <w:rsid w:val="00C25A6F"/>
    <w:rsid w:val="00C27343"/>
    <w:rsid w:val="00C31C42"/>
    <w:rsid w:val="00C348EB"/>
    <w:rsid w:val="00C37765"/>
    <w:rsid w:val="00C4026B"/>
    <w:rsid w:val="00C42D32"/>
    <w:rsid w:val="00C42D41"/>
    <w:rsid w:val="00C43069"/>
    <w:rsid w:val="00C436D8"/>
    <w:rsid w:val="00C4483D"/>
    <w:rsid w:val="00C4515D"/>
    <w:rsid w:val="00C456D9"/>
    <w:rsid w:val="00C45F9A"/>
    <w:rsid w:val="00C46815"/>
    <w:rsid w:val="00C46D93"/>
    <w:rsid w:val="00C46EAB"/>
    <w:rsid w:val="00C47E70"/>
    <w:rsid w:val="00C502C0"/>
    <w:rsid w:val="00C50761"/>
    <w:rsid w:val="00C5238C"/>
    <w:rsid w:val="00C53233"/>
    <w:rsid w:val="00C53929"/>
    <w:rsid w:val="00C5430F"/>
    <w:rsid w:val="00C56050"/>
    <w:rsid w:val="00C5755B"/>
    <w:rsid w:val="00C57EAE"/>
    <w:rsid w:val="00C6055F"/>
    <w:rsid w:val="00C63874"/>
    <w:rsid w:val="00C662F8"/>
    <w:rsid w:val="00C669DA"/>
    <w:rsid w:val="00C67525"/>
    <w:rsid w:val="00C70C4A"/>
    <w:rsid w:val="00C71183"/>
    <w:rsid w:val="00C7327D"/>
    <w:rsid w:val="00C739AD"/>
    <w:rsid w:val="00C743FD"/>
    <w:rsid w:val="00C74883"/>
    <w:rsid w:val="00C74A55"/>
    <w:rsid w:val="00C74D9E"/>
    <w:rsid w:val="00C76099"/>
    <w:rsid w:val="00C80C20"/>
    <w:rsid w:val="00C83131"/>
    <w:rsid w:val="00C832F7"/>
    <w:rsid w:val="00C83390"/>
    <w:rsid w:val="00C84565"/>
    <w:rsid w:val="00C84641"/>
    <w:rsid w:val="00C85A6E"/>
    <w:rsid w:val="00C85AD7"/>
    <w:rsid w:val="00C8601E"/>
    <w:rsid w:val="00C87CC5"/>
    <w:rsid w:val="00C90C9E"/>
    <w:rsid w:val="00C9102D"/>
    <w:rsid w:val="00C9238A"/>
    <w:rsid w:val="00C94EC4"/>
    <w:rsid w:val="00C9562B"/>
    <w:rsid w:val="00C959F1"/>
    <w:rsid w:val="00C97561"/>
    <w:rsid w:val="00CA044B"/>
    <w:rsid w:val="00CA2DC7"/>
    <w:rsid w:val="00CB079B"/>
    <w:rsid w:val="00CB1406"/>
    <w:rsid w:val="00CB2387"/>
    <w:rsid w:val="00CB285C"/>
    <w:rsid w:val="00CB422C"/>
    <w:rsid w:val="00CB5928"/>
    <w:rsid w:val="00CB6AE7"/>
    <w:rsid w:val="00CB7959"/>
    <w:rsid w:val="00CC047F"/>
    <w:rsid w:val="00CC20F2"/>
    <w:rsid w:val="00CC2166"/>
    <w:rsid w:val="00CC2DC4"/>
    <w:rsid w:val="00CC3031"/>
    <w:rsid w:val="00CC4160"/>
    <w:rsid w:val="00CC4B4B"/>
    <w:rsid w:val="00CC7C3F"/>
    <w:rsid w:val="00CD13BA"/>
    <w:rsid w:val="00CD1B8F"/>
    <w:rsid w:val="00CD1F6B"/>
    <w:rsid w:val="00CD3112"/>
    <w:rsid w:val="00CE0719"/>
    <w:rsid w:val="00CE0E6B"/>
    <w:rsid w:val="00CE1C8D"/>
    <w:rsid w:val="00CE1E61"/>
    <w:rsid w:val="00CE405D"/>
    <w:rsid w:val="00CE6016"/>
    <w:rsid w:val="00CF083A"/>
    <w:rsid w:val="00CF14E7"/>
    <w:rsid w:val="00CF32A9"/>
    <w:rsid w:val="00CF5693"/>
    <w:rsid w:val="00CF6622"/>
    <w:rsid w:val="00CF7362"/>
    <w:rsid w:val="00D007E2"/>
    <w:rsid w:val="00D00F06"/>
    <w:rsid w:val="00D03844"/>
    <w:rsid w:val="00D04274"/>
    <w:rsid w:val="00D05C86"/>
    <w:rsid w:val="00D069CD"/>
    <w:rsid w:val="00D07F6A"/>
    <w:rsid w:val="00D13274"/>
    <w:rsid w:val="00D13AF9"/>
    <w:rsid w:val="00D13D38"/>
    <w:rsid w:val="00D13DE1"/>
    <w:rsid w:val="00D1430E"/>
    <w:rsid w:val="00D1453B"/>
    <w:rsid w:val="00D155B7"/>
    <w:rsid w:val="00D176A6"/>
    <w:rsid w:val="00D17B85"/>
    <w:rsid w:val="00D17F3D"/>
    <w:rsid w:val="00D205A4"/>
    <w:rsid w:val="00D23968"/>
    <w:rsid w:val="00D23E7C"/>
    <w:rsid w:val="00D23EBB"/>
    <w:rsid w:val="00D307D9"/>
    <w:rsid w:val="00D309CC"/>
    <w:rsid w:val="00D31679"/>
    <w:rsid w:val="00D31E47"/>
    <w:rsid w:val="00D320FF"/>
    <w:rsid w:val="00D33188"/>
    <w:rsid w:val="00D34315"/>
    <w:rsid w:val="00D3590F"/>
    <w:rsid w:val="00D35BF2"/>
    <w:rsid w:val="00D37309"/>
    <w:rsid w:val="00D37DB0"/>
    <w:rsid w:val="00D41738"/>
    <w:rsid w:val="00D41947"/>
    <w:rsid w:val="00D428AD"/>
    <w:rsid w:val="00D442EE"/>
    <w:rsid w:val="00D45895"/>
    <w:rsid w:val="00D4591E"/>
    <w:rsid w:val="00D47241"/>
    <w:rsid w:val="00D51C10"/>
    <w:rsid w:val="00D5439F"/>
    <w:rsid w:val="00D54D63"/>
    <w:rsid w:val="00D5514C"/>
    <w:rsid w:val="00D55BA2"/>
    <w:rsid w:val="00D5793F"/>
    <w:rsid w:val="00D57A4F"/>
    <w:rsid w:val="00D61204"/>
    <w:rsid w:val="00D63026"/>
    <w:rsid w:val="00D63445"/>
    <w:rsid w:val="00D65EAB"/>
    <w:rsid w:val="00D66765"/>
    <w:rsid w:val="00D67CA5"/>
    <w:rsid w:val="00D72309"/>
    <w:rsid w:val="00D72737"/>
    <w:rsid w:val="00D7279C"/>
    <w:rsid w:val="00D734F9"/>
    <w:rsid w:val="00D747B6"/>
    <w:rsid w:val="00D75DA1"/>
    <w:rsid w:val="00D76AA3"/>
    <w:rsid w:val="00D76B38"/>
    <w:rsid w:val="00D76EE1"/>
    <w:rsid w:val="00D77097"/>
    <w:rsid w:val="00D77508"/>
    <w:rsid w:val="00D806D1"/>
    <w:rsid w:val="00D80F20"/>
    <w:rsid w:val="00D8165B"/>
    <w:rsid w:val="00D83A4F"/>
    <w:rsid w:val="00D83F6B"/>
    <w:rsid w:val="00D8441E"/>
    <w:rsid w:val="00D858E4"/>
    <w:rsid w:val="00D86927"/>
    <w:rsid w:val="00D877C7"/>
    <w:rsid w:val="00D911AE"/>
    <w:rsid w:val="00D91734"/>
    <w:rsid w:val="00D91B8B"/>
    <w:rsid w:val="00D93C4E"/>
    <w:rsid w:val="00D95165"/>
    <w:rsid w:val="00D95AC7"/>
    <w:rsid w:val="00D97957"/>
    <w:rsid w:val="00D97D02"/>
    <w:rsid w:val="00DA04FE"/>
    <w:rsid w:val="00DA074B"/>
    <w:rsid w:val="00DA10EA"/>
    <w:rsid w:val="00DA2480"/>
    <w:rsid w:val="00DA2D57"/>
    <w:rsid w:val="00DA3432"/>
    <w:rsid w:val="00DA35C2"/>
    <w:rsid w:val="00DA39D5"/>
    <w:rsid w:val="00DA3C5B"/>
    <w:rsid w:val="00DA3D2B"/>
    <w:rsid w:val="00DA6AC9"/>
    <w:rsid w:val="00DA7493"/>
    <w:rsid w:val="00DA779E"/>
    <w:rsid w:val="00DB00C9"/>
    <w:rsid w:val="00DB0624"/>
    <w:rsid w:val="00DB200E"/>
    <w:rsid w:val="00DB2E22"/>
    <w:rsid w:val="00DB2E84"/>
    <w:rsid w:val="00DB3EC1"/>
    <w:rsid w:val="00DB4017"/>
    <w:rsid w:val="00DB44BD"/>
    <w:rsid w:val="00DB49BC"/>
    <w:rsid w:val="00DB56DB"/>
    <w:rsid w:val="00DB5CEA"/>
    <w:rsid w:val="00DB5DA2"/>
    <w:rsid w:val="00DB6D3C"/>
    <w:rsid w:val="00DB73EE"/>
    <w:rsid w:val="00DC06C5"/>
    <w:rsid w:val="00DC1888"/>
    <w:rsid w:val="00DC1B6B"/>
    <w:rsid w:val="00DC2A53"/>
    <w:rsid w:val="00DC48CF"/>
    <w:rsid w:val="00DC5DC9"/>
    <w:rsid w:val="00DC5DCA"/>
    <w:rsid w:val="00DC60E6"/>
    <w:rsid w:val="00DD04F3"/>
    <w:rsid w:val="00DD0924"/>
    <w:rsid w:val="00DD447A"/>
    <w:rsid w:val="00DD4A6C"/>
    <w:rsid w:val="00DD4EEC"/>
    <w:rsid w:val="00DD519F"/>
    <w:rsid w:val="00DD5C3A"/>
    <w:rsid w:val="00DD5F18"/>
    <w:rsid w:val="00DD6F0C"/>
    <w:rsid w:val="00DE0267"/>
    <w:rsid w:val="00DE22E7"/>
    <w:rsid w:val="00DE2B52"/>
    <w:rsid w:val="00DE31D7"/>
    <w:rsid w:val="00DE41CE"/>
    <w:rsid w:val="00DE67A3"/>
    <w:rsid w:val="00DE6FA0"/>
    <w:rsid w:val="00DE725C"/>
    <w:rsid w:val="00DF3B93"/>
    <w:rsid w:val="00DF44B0"/>
    <w:rsid w:val="00DF48B7"/>
    <w:rsid w:val="00DF516F"/>
    <w:rsid w:val="00DF52C4"/>
    <w:rsid w:val="00DF56D2"/>
    <w:rsid w:val="00DF5C60"/>
    <w:rsid w:val="00DF7076"/>
    <w:rsid w:val="00E01199"/>
    <w:rsid w:val="00E01624"/>
    <w:rsid w:val="00E01E48"/>
    <w:rsid w:val="00E030ED"/>
    <w:rsid w:val="00E05346"/>
    <w:rsid w:val="00E061B9"/>
    <w:rsid w:val="00E109FC"/>
    <w:rsid w:val="00E115BD"/>
    <w:rsid w:val="00E13A94"/>
    <w:rsid w:val="00E154A0"/>
    <w:rsid w:val="00E203DC"/>
    <w:rsid w:val="00E21F58"/>
    <w:rsid w:val="00E21FEA"/>
    <w:rsid w:val="00E24F09"/>
    <w:rsid w:val="00E253AE"/>
    <w:rsid w:val="00E2640C"/>
    <w:rsid w:val="00E26A6F"/>
    <w:rsid w:val="00E27850"/>
    <w:rsid w:val="00E3011E"/>
    <w:rsid w:val="00E31362"/>
    <w:rsid w:val="00E318B1"/>
    <w:rsid w:val="00E329DE"/>
    <w:rsid w:val="00E33921"/>
    <w:rsid w:val="00E349DF"/>
    <w:rsid w:val="00E36080"/>
    <w:rsid w:val="00E36448"/>
    <w:rsid w:val="00E3747B"/>
    <w:rsid w:val="00E40D5F"/>
    <w:rsid w:val="00E40D99"/>
    <w:rsid w:val="00E4119A"/>
    <w:rsid w:val="00E42343"/>
    <w:rsid w:val="00E42725"/>
    <w:rsid w:val="00E42DF7"/>
    <w:rsid w:val="00E443D7"/>
    <w:rsid w:val="00E45076"/>
    <w:rsid w:val="00E45FF6"/>
    <w:rsid w:val="00E478B6"/>
    <w:rsid w:val="00E528A5"/>
    <w:rsid w:val="00E53EC4"/>
    <w:rsid w:val="00E541A1"/>
    <w:rsid w:val="00E55E2D"/>
    <w:rsid w:val="00E55FA3"/>
    <w:rsid w:val="00E5624A"/>
    <w:rsid w:val="00E56880"/>
    <w:rsid w:val="00E57067"/>
    <w:rsid w:val="00E57A5D"/>
    <w:rsid w:val="00E57D09"/>
    <w:rsid w:val="00E57DF3"/>
    <w:rsid w:val="00E60DA2"/>
    <w:rsid w:val="00E61F33"/>
    <w:rsid w:val="00E6311F"/>
    <w:rsid w:val="00E636D8"/>
    <w:rsid w:val="00E63D3C"/>
    <w:rsid w:val="00E65A51"/>
    <w:rsid w:val="00E670DA"/>
    <w:rsid w:val="00E67154"/>
    <w:rsid w:val="00E70714"/>
    <w:rsid w:val="00E70A99"/>
    <w:rsid w:val="00E70D05"/>
    <w:rsid w:val="00E72923"/>
    <w:rsid w:val="00E75D23"/>
    <w:rsid w:val="00E76975"/>
    <w:rsid w:val="00E76D1E"/>
    <w:rsid w:val="00E8141B"/>
    <w:rsid w:val="00E82398"/>
    <w:rsid w:val="00E8264C"/>
    <w:rsid w:val="00E831E6"/>
    <w:rsid w:val="00E84166"/>
    <w:rsid w:val="00E84B63"/>
    <w:rsid w:val="00E855DD"/>
    <w:rsid w:val="00E86C1F"/>
    <w:rsid w:val="00E87E30"/>
    <w:rsid w:val="00E91B38"/>
    <w:rsid w:val="00E94AB0"/>
    <w:rsid w:val="00E95346"/>
    <w:rsid w:val="00E95CBE"/>
    <w:rsid w:val="00EA0160"/>
    <w:rsid w:val="00EA134D"/>
    <w:rsid w:val="00EA1C45"/>
    <w:rsid w:val="00EA2460"/>
    <w:rsid w:val="00EA3463"/>
    <w:rsid w:val="00EA3763"/>
    <w:rsid w:val="00EA4F8F"/>
    <w:rsid w:val="00EA6661"/>
    <w:rsid w:val="00EA7D91"/>
    <w:rsid w:val="00EB0D9C"/>
    <w:rsid w:val="00EB2B0B"/>
    <w:rsid w:val="00EB41AA"/>
    <w:rsid w:val="00EB53AA"/>
    <w:rsid w:val="00EB7468"/>
    <w:rsid w:val="00EB74BD"/>
    <w:rsid w:val="00EC11C0"/>
    <w:rsid w:val="00EC1966"/>
    <w:rsid w:val="00EC197C"/>
    <w:rsid w:val="00EC2ED5"/>
    <w:rsid w:val="00EC492B"/>
    <w:rsid w:val="00EC5F79"/>
    <w:rsid w:val="00ED0620"/>
    <w:rsid w:val="00ED137B"/>
    <w:rsid w:val="00ED2C82"/>
    <w:rsid w:val="00ED316A"/>
    <w:rsid w:val="00ED3DD4"/>
    <w:rsid w:val="00ED559E"/>
    <w:rsid w:val="00ED5639"/>
    <w:rsid w:val="00ED640E"/>
    <w:rsid w:val="00ED6954"/>
    <w:rsid w:val="00EE06FE"/>
    <w:rsid w:val="00EE2833"/>
    <w:rsid w:val="00EE3302"/>
    <w:rsid w:val="00EE414F"/>
    <w:rsid w:val="00EE5DAB"/>
    <w:rsid w:val="00EE6BE6"/>
    <w:rsid w:val="00EE76AF"/>
    <w:rsid w:val="00EF0963"/>
    <w:rsid w:val="00EF0BCB"/>
    <w:rsid w:val="00EF0BD5"/>
    <w:rsid w:val="00EF2AD5"/>
    <w:rsid w:val="00EF44F0"/>
    <w:rsid w:val="00EF4596"/>
    <w:rsid w:val="00EF4F54"/>
    <w:rsid w:val="00EF5068"/>
    <w:rsid w:val="00EF62CA"/>
    <w:rsid w:val="00EF73F8"/>
    <w:rsid w:val="00EF794E"/>
    <w:rsid w:val="00F00776"/>
    <w:rsid w:val="00F00AEB"/>
    <w:rsid w:val="00F01367"/>
    <w:rsid w:val="00F016FF"/>
    <w:rsid w:val="00F019AC"/>
    <w:rsid w:val="00F02EAB"/>
    <w:rsid w:val="00F03765"/>
    <w:rsid w:val="00F0746B"/>
    <w:rsid w:val="00F104D0"/>
    <w:rsid w:val="00F113B4"/>
    <w:rsid w:val="00F11729"/>
    <w:rsid w:val="00F134CE"/>
    <w:rsid w:val="00F20ED6"/>
    <w:rsid w:val="00F22E3F"/>
    <w:rsid w:val="00F238E8"/>
    <w:rsid w:val="00F2396E"/>
    <w:rsid w:val="00F23A48"/>
    <w:rsid w:val="00F24592"/>
    <w:rsid w:val="00F25BB9"/>
    <w:rsid w:val="00F267E1"/>
    <w:rsid w:val="00F26D77"/>
    <w:rsid w:val="00F27196"/>
    <w:rsid w:val="00F322E2"/>
    <w:rsid w:val="00F323B5"/>
    <w:rsid w:val="00F33E63"/>
    <w:rsid w:val="00F34221"/>
    <w:rsid w:val="00F350AE"/>
    <w:rsid w:val="00F368C9"/>
    <w:rsid w:val="00F37A56"/>
    <w:rsid w:val="00F416C3"/>
    <w:rsid w:val="00F41CC9"/>
    <w:rsid w:val="00F41F37"/>
    <w:rsid w:val="00F42104"/>
    <w:rsid w:val="00F434E9"/>
    <w:rsid w:val="00F4381C"/>
    <w:rsid w:val="00F43BB0"/>
    <w:rsid w:val="00F4435C"/>
    <w:rsid w:val="00F47513"/>
    <w:rsid w:val="00F50E46"/>
    <w:rsid w:val="00F52F5F"/>
    <w:rsid w:val="00F535CC"/>
    <w:rsid w:val="00F536B3"/>
    <w:rsid w:val="00F5401A"/>
    <w:rsid w:val="00F54823"/>
    <w:rsid w:val="00F5495A"/>
    <w:rsid w:val="00F555AA"/>
    <w:rsid w:val="00F560AA"/>
    <w:rsid w:val="00F573ED"/>
    <w:rsid w:val="00F609CE"/>
    <w:rsid w:val="00F628C7"/>
    <w:rsid w:val="00F64492"/>
    <w:rsid w:val="00F673FB"/>
    <w:rsid w:val="00F70E64"/>
    <w:rsid w:val="00F72F70"/>
    <w:rsid w:val="00F73861"/>
    <w:rsid w:val="00F76BEF"/>
    <w:rsid w:val="00F77983"/>
    <w:rsid w:val="00F80369"/>
    <w:rsid w:val="00F80C23"/>
    <w:rsid w:val="00F8148B"/>
    <w:rsid w:val="00F82B35"/>
    <w:rsid w:val="00F8482E"/>
    <w:rsid w:val="00F8613E"/>
    <w:rsid w:val="00F876BF"/>
    <w:rsid w:val="00F8788F"/>
    <w:rsid w:val="00F90114"/>
    <w:rsid w:val="00F90C54"/>
    <w:rsid w:val="00F90E9C"/>
    <w:rsid w:val="00F91BFF"/>
    <w:rsid w:val="00F91ECF"/>
    <w:rsid w:val="00F9229C"/>
    <w:rsid w:val="00F92C7A"/>
    <w:rsid w:val="00F94136"/>
    <w:rsid w:val="00F94929"/>
    <w:rsid w:val="00F949B1"/>
    <w:rsid w:val="00F95D2B"/>
    <w:rsid w:val="00F95F1E"/>
    <w:rsid w:val="00F96061"/>
    <w:rsid w:val="00F9628F"/>
    <w:rsid w:val="00F969B6"/>
    <w:rsid w:val="00F9759D"/>
    <w:rsid w:val="00FA1B24"/>
    <w:rsid w:val="00FA3B2B"/>
    <w:rsid w:val="00FA4B5D"/>
    <w:rsid w:val="00FA6E0C"/>
    <w:rsid w:val="00FB0512"/>
    <w:rsid w:val="00FB12DE"/>
    <w:rsid w:val="00FB27CE"/>
    <w:rsid w:val="00FB6024"/>
    <w:rsid w:val="00FB67F7"/>
    <w:rsid w:val="00FB788A"/>
    <w:rsid w:val="00FC335B"/>
    <w:rsid w:val="00FC4094"/>
    <w:rsid w:val="00FC7202"/>
    <w:rsid w:val="00FD107D"/>
    <w:rsid w:val="00FD401F"/>
    <w:rsid w:val="00FD4534"/>
    <w:rsid w:val="00FD4E8D"/>
    <w:rsid w:val="00FD735D"/>
    <w:rsid w:val="00FE14A2"/>
    <w:rsid w:val="00FE283F"/>
    <w:rsid w:val="00FE65D7"/>
    <w:rsid w:val="00FE782F"/>
    <w:rsid w:val="00FF0854"/>
    <w:rsid w:val="00FF14B2"/>
    <w:rsid w:val="00FF6824"/>
    <w:rsid w:val="00FF687B"/>
    <w:rsid w:val="00FF69D7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4309C"/>
  <w15:docId w15:val="{49CEAA80-8E01-4BD6-8FA7-54E8595F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6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6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6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C55"/>
    <w:rPr>
      <w:b/>
      <w:bCs/>
      <w:sz w:val="20"/>
      <w:szCs w:val="20"/>
    </w:rPr>
  </w:style>
  <w:style w:type="paragraph" w:customStyle="1" w:styleId="H1">
    <w:name w:val="H1"/>
    <w:basedOn w:val="Normalny"/>
    <w:next w:val="Normalny"/>
    <w:qFormat/>
    <w:rsid w:val="00A41300"/>
    <w:pPr>
      <w:numPr>
        <w:numId w:val="9"/>
      </w:numPr>
      <w:spacing w:before="120" w:after="120" w:line="240" w:lineRule="auto"/>
      <w:jc w:val="both"/>
    </w:pPr>
    <w:rPr>
      <w:b/>
      <w:sz w:val="28"/>
      <w:szCs w:val="28"/>
    </w:rPr>
  </w:style>
  <w:style w:type="paragraph" w:customStyle="1" w:styleId="H2">
    <w:name w:val="H2"/>
    <w:basedOn w:val="H1"/>
    <w:next w:val="Normalny"/>
    <w:qFormat/>
    <w:rsid w:val="00A41300"/>
    <w:pPr>
      <w:numPr>
        <w:ilvl w:val="1"/>
      </w:numPr>
      <w:ind w:left="964"/>
    </w:pPr>
  </w:style>
  <w:style w:type="paragraph" w:customStyle="1" w:styleId="H3">
    <w:name w:val="H3"/>
    <w:basedOn w:val="H2"/>
    <w:qFormat/>
    <w:rsid w:val="00A41300"/>
    <w:pPr>
      <w:numPr>
        <w:ilvl w:val="2"/>
      </w:numPr>
    </w:pPr>
    <w:rPr>
      <w:sz w:val="24"/>
      <w:lang w:eastAsia="en-GB"/>
    </w:rPr>
  </w:style>
  <w:style w:type="paragraph" w:customStyle="1" w:styleId="Bullet">
    <w:name w:val="Bullet"/>
    <w:basedOn w:val="Akapitzlist"/>
    <w:qFormat/>
    <w:rsid w:val="00A41300"/>
    <w:pPr>
      <w:numPr>
        <w:numId w:val="8"/>
      </w:numPr>
      <w:spacing w:after="0" w:line="240" w:lineRule="auto"/>
      <w:ind w:left="714" w:hanging="357"/>
      <w:jc w:val="both"/>
    </w:pPr>
    <w:rPr>
      <w:rFonts w:eastAsia="Times New Roman" w:cs="Times New Roman"/>
      <w:color w:val="000000"/>
      <w:sz w:val="24"/>
      <w:szCs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A61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A619F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A619F"/>
    <w:pPr>
      <w:spacing w:after="0" w:line="240" w:lineRule="auto"/>
    </w:pPr>
  </w:style>
  <w:style w:type="paragraph" w:customStyle="1" w:styleId="Punkt">
    <w:name w:val="Punkt"/>
    <w:basedOn w:val="Normalny"/>
    <w:link w:val="PunktZnak"/>
    <w:qFormat/>
    <w:rsid w:val="00BE6144"/>
    <w:pPr>
      <w:numPr>
        <w:numId w:val="19"/>
      </w:numPr>
      <w:spacing w:before="120" w:after="20" w:line="264" w:lineRule="auto"/>
    </w:pPr>
    <w:rPr>
      <w:rFonts w:ascii="Arial Narrow" w:eastAsia="Times New Roman" w:hAnsi="Arial Narrow" w:cs="Geomanist Regular"/>
      <w:sz w:val="20"/>
      <w:szCs w:val="20"/>
      <w:lang w:eastAsia="ar-SA"/>
    </w:rPr>
  </w:style>
  <w:style w:type="paragraph" w:customStyle="1" w:styleId="Podpunkt">
    <w:name w:val="Podpunkt"/>
    <w:basedOn w:val="Normalny"/>
    <w:qFormat/>
    <w:rsid w:val="00BE6144"/>
    <w:pPr>
      <w:numPr>
        <w:ilvl w:val="1"/>
        <w:numId w:val="19"/>
      </w:numPr>
      <w:spacing w:after="20" w:line="264" w:lineRule="auto"/>
    </w:pPr>
    <w:rPr>
      <w:rFonts w:ascii="Arial Narrow" w:eastAsia="Times New Roman" w:hAnsi="Arial Narrow" w:cs="Arial"/>
      <w:sz w:val="20"/>
      <w:szCs w:val="20"/>
    </w:rPr>
  </w:style>
  <w:style w:type="character" w:customStyle="1" w:styleId="PunktZnak">
    <w:name w:val="Punkt Znak"/>
    <w:link w:val="Punkt"/>
    <w:rsid w:val="00BE6144"/>
    <w:rPr>
      <w:rFonts w:ascii="Arial Narrow" w:eastAsia="Times New Roman" w:hAnsi="Arial Narrow" w:cs="Geomanist Regular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9E4A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4A4F"/>
    <w:rPr>
      <w:rFonts w:ascii="Arial" w:eastAsia="Arial" w:hAnsi="Arial" w:cs="Arial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1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1EAE-023C-48F4-8204-4107D616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3147</Words>
  <Characters>18888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Agnieszka Chojcan</cp:lastModifiedBy>
  <cp:revision>2</cp:revision>
  <cp:lastPrinted>2016-11-17T13:19:00Z</cp:lastPrinted>
  <dcterms:created xsi:type="dcterms:W3CDTF">2019-11-14T12:53:00Z</dcterms:created>
  <dcterms:modified xsi:type="dcterms:W3CDTF">2019-11-14T12:53:00Z</dcterms:modified>
</cp:coreProperties>
</file>